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EFECFD"/>
        <w:tblCellMar>
          <w:top w:w="480" w:type="dxa"/>
          <w:left w:w="480" w:type="dxa"/>
          <w:bottom w:w="480" w:type="dxa"/>
          <w:right w:w="480" w:type="dxa"/>
        </w:tblCellMar>
        <w:tblLook w:val="04A0" w:firstRow="1" w:lastRow="0" w:firstColumn="1" w:lastColumn="0" w:noHBand="0" w:noVBand="1"/>
      </w:tblPr>
      <w:tblGrid>
        <w:gridCol w:w="8966"/>
      </w:tblGrid>
      <w:tr w:rsidR="00000000">
        <w:tc>
          <w:tcPr>
            <w:tcW w:w="5000" w:type="pct"/>
            <w:tcBorders>
              <w:top w:val="single" w:sz="24" w:space="0" w:color="FFFFFF"/>
              <w:left w:val="single" w:sz="24" w:space="0" w:color="FFFFFF"/>
              <w:bottom w:val="single" w:sz="24" w:space="0" w:color="FFFFFF"/>
              <w:right w:val="single" w:sz="24" w:space="0" w:color="FFFFFF"/>
            </w:tcBorders>
            <w:shd w:val="clear" w:color="auto" w:fill="EFECFD"/>
            <w:tcMar>
              <w:top w:w="150" w:type="dxa"/>
              <w:left w:w="150" w:type="dxa"/>
              <w:bottom w:w="150" w:type="dxa"/>
              <w:right w:w="150" w:type="dxa"/>
            </w:tcMar>
            <w:hideMark/>
          </w:tcPr>
          <w:p w:rsidR="00234E46" w:rsidRDefault="00234E46">
            <w:pPr>
              <w:pStyle w:val="NormalWeb"/>
              <w:rPr>
                <w:rFonts w:ascii="Microsoft Sans Serif" w:hAnsi="Microsoft Sans Serif" w:cs="Microsoft Sans Serif"/>
              </w:rPr>
            </w:pPr>
            <w:r>
              <w:rPr>
                <w:rStyle w:val="Strong"/>
                <w:rFonts w:ascii="Microsoft Sans Serif" w:hAnsi="Microsoft Sans Serif" w:cs="Microsoft Sans Serif"/>
              </w:rPr>
              <w:t>How to use this BPIR summary</w:t>
            </w:r>
          </w:p>
          <w:p w:rsidR="00234E46" w:rsidRDefault="00234E46">
            <w:pPr>
              <w:pStyle w:val="NormalWeb"/>
              <w:rPr>
                <w:rFonts w:ascii="Microsoft Sans Serif" w:hAnsi="Microsoft Sans Serif" w:cs="Microsoft Sans Serif"/>
              </w:rPr>
            </w:pPr>
            <w:r>
              <w:rPr>
                <w:rFonts w:ascii="Microsoft Sans Serif" w:hAnsi="Microsoft Sans Serif" w:cs="Microsoft Sans Serif"/>
              </w:rPr>
              <w:t xml:space="preserve">BPIR regulations do not prescribe any specific layout or formatting of required </w:t>
            </w:r>
            <w:hyperlink r:id="rId5" w:tgtFrame="_blank" w:history="1">
              <w:r>
                <w:rPr>
                  <w:rStyle w:val="Hyperlink"/>
                  <w:rFonts w:ascii="Microsoft Sans Serif" w:hAnsi="Microsoft Sans Serif" w:cs="Microsoft Sans Serif"/>
                </w:rPr>
                <w:t>disclosure information</w:t>
              </w:r>
            </w:hyperlink>
            <w:r>
              <w:rPr>
                <w:rFonts w:ascii="Microsoft Sans Serif" w:hAnsi="Microsoft Sans Serif" w:cs="Microsoft Sans Serif"/>
              </w:rPr>
              <w:t>. You may choose to take parts of this BPIR Ready summary and integrate it into your existing technical information, or you may choose to create a specific BPIR disclosure information document.</w:t>
            </w:r>
          </w:p>
          <w:p w:rsidR="00234E46" w:rsidRDefault="00234E46">
            <w:pPr>
              <w:pStyle w:val="NormalWeb"/>
              <w:rPr>
                <w:rFonts w:ascii="Microsoft Sans Serif" w:hAnsi="Microsoft Sans Serif" w:cs="Microsoft Sans Serif"/>
              </w:rPr>
            </w:pPr>
            <w:r>
              <w:rPr>
                <w:rFonts w:ascii="Microsoft Sans Serif" w:hAnsi="Microsoft Sans Serif" w:cs="Microsoft Sans Serif"/>
              </w:rPr>
              <w:t>To create a specific BPIR disclosure information document:</w:t>
            </w:r>
          </w:p>
          <w:p w:rsidR="00234E46" w:rsidRDefault="00234E46">
            <w:pPr>
              <w:numPr>
                <w:ilvl w:val="0"/>
                <w:numId w:val="1"/>
              </w:numPr>
              <w:spacing w:before="100" w:beforeAutospacing="1" w:after="100" w:afterAutospacing="1"/>
              <w:rPr>
                <w:rFonts w:ascii="Microsoft Sans Serif" w:eastAsia="Times New Roman" w:hAnsi="Microsoft Sans Serif" w:cs="Microsoft Sans Serif"/>
              </w:rPr>
            </w:pPr>
            <w:r>
              <w:rPr>
                <w:rFonts w:ascii="Microsoft Sans Serif" w:eastAsia="Times New Roman" w:hAnsi="Microsoft Sans Serif" w:cs="Microsoft Sans Serif"/>
              </w:rPr>
              <w:t>Download the DOCX or copy the summary into your preferred document editor</w:t>
            </w:r>
          </w:p>
          <w:p w:rsidR="00234E46" w:rsidRDefault="00234E46">
            <w:pPr>
              <w:numPr>
                <w:ilvl w:val="0"/>
                <w:numId w:val="1"/>
              </w:numPr>
              <w:spacing w:before="100" w:beforeAutospacing="1" w:after="100" w:afterAutospacing="1"/>
              <w:rPr>
                <w:rFonts w:ascii="Microsoft Sans Serif" w:eastAsia="Times New Roman" w:hAnsi="Microsoft Sans Serif" w:cs="Microsoft Sans Serif"/>
              </w:rPr>
            </w:pPr>
            <w:r>
              <w:rPr>
                <w:rFonts w:ascii="Microsoft Sans Serif" w:eastAsia="Times New Roman" w:hAnsi="Microsoft Sans Serif" w:cs="Microsoft Sans Serif"/>
              </w:rPr>
              <w:t xml:space="preserve">Edit the relevant parts of the document where desired, such as: </w:t>
            </w:r>
          </w:p>
          <w:p w:rsidR="00234E46" w:rsidRDefault="00234E46">
            <w:pPr>
              <w:numPr>
                <w:ilvl w:val="1"/>
                <w:numId w:val="1"/>
              </w:numPr>
              <w:spacing w:before="100" w:beforeAutospacing="1" w:after="100" w:afterAutospacing="1"/>
              <w:rPr>
                <w:rFonts w:ascii="Microsoft Sans Serif" w:eastAsia="Times New Roman" w:hAnsi="Microsoft Sans Serif" w:cs="Microsoft Sans Serif"/>
              </w:rPr>
            </w:pPr>
            <w:r>
              <w:rPr>
                <w:rFonts w:ascii="Microsoft Sans Serif" w:eastAsia="Times New Roman" w:hAnsi="Microsoft Sans Serif" w:cs="Microsoft Sans Serif"/>
              </w:rPr>
              <w:t>Any content adjustments to the summary (e.g. add/remove clauses)</w:t>
            </w:r>
          </w:p>
          <w:p w:rsidR="00234E46" w:rsidRDefault="00234E46">
            <w:pPr>
              <w:numPr>
                <w:ilvl w:val="1"/>
                <w:numId w:val="1"/>
              </w:numPr>
              <w:spacing w:before="100" w:beforeAutospacing="1" w:after="100" w:afterAutospacing="1"/>
              <w:rPr>
                <w:rFonts w:ascii="Microsoft Sans Serif" w:eastAsia="Times New Roman" w:hAnsi="Microsoft Sans Serif" w:cs="Microsoft Sans Serif"/>
              </w:rPr>
            </w:pPr>
            <w:r>
              <w:rPr>
                <w:rFonts w:ascii="Microsoft Sans Serif" w:eastAsia="Times New Roman" w:hAnsi="Microsoft Sans Serif" w:cs="Microsoft Sans Serif"/>
              </w:rPr>
              <w:t>Replace the placeholder 'responsible person' information</w:t>
            </w:r>
          </w:p>
          <w:p w:rsidR="00234E46" w:rsidRDefault="00234E46">
            <w:pPr>
              <w:numPr>
                <w:ilvl w:val="1"/>
                <w:numId w:val="1"/>
              </w:numPr>
              <w:spacing w:before="100" w:beforeAutospacing="1" w:after="100" w:afterAutospacing="1"/>
              <w:rPr>
                <w:rFonts w:ascii="Microsoft Sans Serif" w:eastAsia="Times New Roman" w:hAnsi="Microsoft Sans Serif" w:cs="Microsoft Sans Serif"/>
              </w:rPr>
            </w:pPr>
            <w:r>
              <w:rPr>
                <w:rFonts w:ascii="Microsoft Sans Serif" w:eastAsia="Times New Roman" w:hAnsi="Microsoft Sans Serif" w:cs="Microsoft Sans Serif"/>
              </w:rPr>
              <w:t>Any layout alternations (e.g.removing the appendix and adding personal branding)</w:t>
            </w:r>
          </w:p>
          <w:p w:rsidR="00234E46" w:rsidRDefault="00234E46">
            <w:pPr>
              <w:numPr>
                <w:ilvl w:val="0"/>
                <w:numId w:val="1"/>
              </w:numPr>
              <w:spacing w:before="100" w:beforeAutospacing="1" w:after="100" w:afterAutospacing="1"/>
              <w:rPr>
                <w:rFonts w:ascii="Microsoft Sans Serif" w:eastAsia="Times New Roman" w:hAnsi="Microsoft Sans Serif" w:cs="Microsoft Sans Serif"/>
              </w:rPr>
            </w:pPr>
            <w:r>
              <w:rPr>
                <w:rFonts w:ascii="Microsoft Sans Serif" w:eastAsia="Times New Roman" w:hAnsi="Microsoft Sans Serif" w:cs="Microsoft Sans Serif"/>
              </w:rPr>
              <w:t>Export to your preferred format (e.g. PDF) and publish on your website</w:t>
            </w:r>
          </w:p>
        </w:tc>
      </w:tr>
    </w:tbl>
    <w:p w:rsidR="00234E46" w:rsidRDefault="00234E46">
      <w:pPr>
        <w:pStyle w:val="Heading2"/>
        <w:rPr>
          <w:rFonts w:ascii="Cambria" w:eastAsia="Times New Roman" w:hAnsi="Cambria" w:cs="Microsoft Sans Serif"/>
          <w:color w:val="4827EC"/>
          <w:sz w:val="42"/>
          <w:szCs w:val="42"/>
          <w:lang w:val="en"/>
        </w:rPr>
      </w:pPr>
      <w:r>
        <w:rPr>
          <w:rFonts w:ascii="Cambria" w:eastAsia="Times New Roman" w:hAnsi="Cambria" w:cs="Microsoft Sans Serif"/>
          <w:color w:val="333333"/>
          <w:sz w:val="42"/>
          <w:szCs w:val="42"/>
          <w:lang w:val="en"/>
        </w:rPr>
        <w:t>Marmox Shower Niches</w:t>
      </w:r>
      <w:r>
        <w:rPr>
          <w:rFonts w:ascii="Cambria" w:eastAsia="Times New Roman" w:hAnsi="Cambria" w:cs="Microsoft Sans Serif"/>
          <w:color w:val="4827EC"/>
          <w:sz w:val="42"/>
          <w:szCs w:val="42"/>
          <w:lang w:val="en"/>
        </w:rPr>
        <w:br/>
        <w:t>BPIR Declaration</w:t>
      </w:r>
    </w:p>
    <w:p w:rsidR="00234E46" w:rsidRDefault="00234E46">
      <w:pPr>
        <w:pStyle w:val="margin-bottom-sm"/>
        <w:rPr>
          <w:rFonts w:ascii="Microsoft Sans Serif" w:hAnsi="Microsoft Sans Serif" w:cs="Microsoft Sans Serif"/>
          <w:sz w:val="20"/>
          <w:szCs w:val="20"/>
          <w:lang w:val="en"/>
        </w:rPr>
      </w:pPr>
      <w:r>
        <w:rPr>
          <w:rFonts w:ascii="Microsoft Sans Serif" w:hAnsi="Microsoft Sans Serif" w:cs="Microsoft Sans Serif"/>
          <w:sz w:val="20"/>
          <w:szCs w:val="20"/>
          <w:lang w:val="en"/>
        </w:rPr>
        <w:t>Version: 1/9/23</w:t>
      </w:r>
    </w:p>
    <w:p w:rsidR="00234E46" w:rsidRDefault="00234E46">
      <w:pPr>
        <w:pStyle w:val="Heading4"/>
        <w:pBdr>
          <w:top w:val="single" w:sz="6" w:space="8" w:color="4827EC"/>
        </w:pBdr>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 xml:space="preserve">Designated building product: </w:t>
      </w:r>
      <w:r>
        <w:rPr>
          <w:rStyle w:val="font-light"/>
          <w:rFonts w:ascii="Cambria" w:eastAsia="Times New Roman" w:hAnsi="Cambria" w:cs="Microsoft Sans Serif"/>
          <w:color w:val="4827EC"/>
          <w:sz w:val="30"/>
          <w:szCs w:val="30"/>
          <w:lang w:val="en"/>
        </w:rPr>
        <w:t>Class 1</w:t>
      </w:r>
    </w:p>
    <w:p w:rsidR="00234E46" w:rsidRDefault="00234E46">
      <w:pPr>
        <w:pStyle w:val="Heading4"/>
        <w:pBdr>
          <w:top w:val="single" w:sz="6" w:space="8" w:color="F2F2F2"/>
        </w:pBdr>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Declaration</w:t>
      </w:r>
    </w:p>
    <w:p w:rsidR="00234E46" w:rsidRDefault="00234E46">
      <w:pPr>
        <w:pStyle w:val="NormalWeb"/>
        <w:rPr>
          <w:rFonts w:ascii="Microsoft Sans Serif" w:hAnsi="Microsoft Sans Serif" w:cs="Microsoft Sans Serif"/>
          <w:lang w:val="en"/>
        </w:rPr>
      </w:pPr>
      <w:r>
        <w:rPr>
          <w:rFonts w:ascii="Microsoft Sans Serif" w:hAnsi="Microsoft Sans Serif" w:cs="Microsoft Sans Serif"/>
          <w:lang w:val="en"/>
        </w:rPr>
        <w:t>Marmox New Zealand Ltd has provided this declaration to satisfy the provisions of Schedule 1(d) of the Building (Building Product Information Requirements) Regulations 2022.</w:t>
      </w:r>
    </w:p>
    <w:p w:rsidR="00234E46" w:rsidRDefault="00234E46">
      <w:pPr>
        <w:pStyle w:val="Heading4"/>
        <w:pBdr>
          <w:top w:val="single" w:sz="6" w:space="8" w:color="F2F2F2"/>
        </w:pBdr>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Product/system</w:t>
      </w:r>
    </w:p>
    <w:tbl>
      <w:tblPr>
        <w:tblW w:w="5000" w:type="pct"/>
        <w:tblCellMar>
          <w:top w:w="15" w:type="dxa"/>
          <w:left w:w="15" w:type="dxa"/>
          <w:bottom w:w="15" w:type="dxa"/>
          <w:right w:w="15" w:type="dxa"/>
        </w:tblCellMar>
        <w:tblLook w:val="04A0" w:firstRow="1" w:lastRow="0" w:firstColumn="1" w:lastColumn="0" w:noHBand="0" w:noVBand="1"/>
      </w:tblPr>
      <w:tblGrid>
        <w:gridCol w:w="2690"/>
        <w:gridCol w:w="6276"/>
      </w:tblGrid>
      <w:tr w:rsidR="00000000">
        <w:tc>
          <w:tcPr>
            <w:tcW w:w="1500" w:type="pct"/>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234E46" w:rsidRDefault="00234E46">
            <w:pPr>
              <w:rPr>
                <w:rFonts w:ascii="Microsoft Sans Serif" w:eastAsia="Times New Roman" w:hAnsi="Microsoft Sans Serif" w:cs="Microsoft Sans Serif"/>
              </w:rPr>
            </w:pPr>
            <w:r>
              <w:rPr>
                <w:rStyle w:val="font-bold"/>
                <w:rFonts w:ascii="Microsoft Sans Serif" w:eastAsia="Times New Roman" w:hAnsi="Microsoft Sans Serif" w:cs="Microsoft Sans Serif"/>
                <w:b/>
                <w:bCs/>
              </w:rPr>
              <w:t>Name</w:t>
            </w:r>
          </w:p>
        </w:tc>
        <w:tc>
          <w:tcPr>
            <w:tcW w:w="3500" w:type="pct"/>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234E46" w:rsidRDefault="00234E46">
            <w:pPr>
              <w:rPr>
                <w:rFonts w:ascii="Microsoft Sans Serif" w:eastAsia="Times New Roman" w:hAnsi="Microsoft Sans Serif" w:cs="Microsoft Sans Serif"/>
              </w:rPr>
            </w:pPr>
            <w:r>
              <w:rPr>
                <w:rFonts w:ascii="Microsoft Sans Serif" w:eastAsia="Times New Roman" w:hAnsi="Microsoft Sans Serif" w:cs="Microsoft Sans Serif"/>
              </w:rPr>
              <w:t>Marmox Shower Niches</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234E46" w:rsidRDefault="00234E46">
            <w:pPr>
              <w:rPr>
                <w:rFonts w:ascii="Microsoft Sans Serif" w:eastAsia="Times New Roman" w:hAnsi="Microsoft Sans Serif" w:cs="Microsoft Sans Serif"/>
              </w:rPr>
            </w:pPr>
            <w:r>
              <w:rPr>
                <w:rStyle w:val="font-bold"/>
                <w:rFonts w:ascii="Microsoft Sans Serif" w:eastAsia="Times New Roman" w:hAnsi="Microsoft Sans Serif" w:cs="Microsoft Sans Serif"/>
                <w:b/>
                <w:bCs/>
              </w:rPr>
              <w:t>Line</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234E46" w:rsidRDefault="00234E46">
            <w:pPr>
              <w:rPr>
                <w:rFonts w:ascii="Microsoft Sans Serif" w:eastAsia="Times New Roman" w:hAnsi="Microsoft Sans Serif" w:cs="Microsoft Sans Serif"/>
              </w:rPr>
            </w:pPr>
            <w:r>
              <w:rPr>
                <w:rFonts w:ascii="Microsoft Sans Serif" w:eastAsia="Times New Roman" w:hAnsi="Microsoft Sans Serif" w:cs="Microsoft Sans Serif"/>
              </w:rPr>
              <w:t xml:space="preserve">The Pre-fabricated and flat-packed Marmox Shower Niche provides a low-cost, easily installed and completely waterproof alternative for shower niche construction. </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234E46" w:rsidRDefault="00234E46">
            <w:pPr>
              <w:rPr>
                <w:rFonts w:ascii="Microsoft Sans Serif" w:eastAsia="Times New Roman" w:hAnsi="Microsoft Sans Serif" w:cs="Microsoft Sans Serif"/>
              </w:rPr>
            </w:pPr>
            <w:r>
              <w:rPr>
                <w:rStyle w:val="font-bold"/>
                <w:rFonts w:ascii="Microsoft Sans Serif" w:eastAsia="Times New Roman" w:hAnsi="Microsoft Sans Serif" w:cs="Microsoft Sans Serif"/>
                <w:b/>
                <w:bCs/>
              </w:rPr>
              <w:t>Identifier</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234E46" w:rsidRDefault="00234E46">
            <w:pPr>
              <w:rPr>
                <w:rFonts w:ascii="Microsoft Sans Serif" w:eastAsia="Times New Roman" w:hAnsi="Microsoft Sans Serif" w:cs="Microsoft Sans Serif"/>
              </w:rPr>
            </w:pPr>
            <w:r>
              <w:rPr>
                <w:rFonts w:ascii="Microsoft Sans Serif" w:eastAsia="Times New Roman" w:hAnsi="Microsoft Sans Serif" w:cs="Microsoft Sans Serif"/>
              </w:rPr>
              <w:t>MNVP 330330 | MNVP 630330 | MNVP 930330</w:t>
            </w:r>
          </w:p>
        </w:tc>
      </w:tr>
    </w:tbl>
    <w:p w:rsidR="00234E46" w:rsidRDefault="00234E46">
      <w:pPr>
        <w:pStyle w:val="Heading4"/>
        <w:pBdr>
          <w:top w:val="single" w:sz="6" w:space="8" w:color="F2F2F2"/>
        </w:pBdr>
        <w:spacing w:before="180" w:beforeAutospacing="0"/>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lastRenderedPageBreak/>
        <w:t>Description</w:t>
      </w:r>
    </w:p>
    <w:p w:rsidR="00234E46" w:rsidRDefault="00234E46">
      <w:pPr>
        <w:pStyle w:val="NormalWeb"/>
        <w:rPr>
          <w:rFonts w:ascii="Microsoft Sans Serif" w:hAnsi="Microsoft Sans Serif" w:cs="Microsoft Sans Serif"/>
          <w:lang w:val="en"/>
        </w:rPr>
      </w:pPr>
      <w:r>
        <w:rPr>
          <w:rFonts w:ascii="Microsoft Sans Serif" w:hAnsi="Microsoft Sans Serif" w:cs="Microsoft Sans Serif"/>
          <w:lang w:val="en"/>
        </w:rPr>
        <w:t>The Marmox Shower Niche is made from an extruded polystyrene core coated on either side with a thin but robust layer of fibreglass reinforced polymer concrete. It is available in flat packs which can be easily assembled.</w:t>
      </w:r>
    </w:p>
    <w:p w:rsidR="00234E46" w:rsidRDefault="00234E46">
      <w:pPr>
        <w:pStyle w:val="NormalWeb"/>
        <w:rPr>
          <w:rFonts w:ascii="Microsoft Sans Serif" w:hAnsi="Microsoft Sans Serif" w:cs="Microsoft Sans Serif"/>
          <w:lang w:val="en"/>
        </w:rPr>
      </w:pPr>
      <w:r>
        <w:rPr>
          <w:rFonts w:ascii="Microsoft Sans Serif" w:hAnsi="Microsoft Sans Serif" w:cs="Microsoft Sans Serif"/>
          <w:lang w:val="en"/>
        </w:rPr>
        <w:t xml:space="preserve">Intended use: It can be used to form a recess for toiletries within showers and other wet areas. </w:t>
      </w:r>
    </w:p>
    <w:p w:rsidR="00234E46" w:rsidRDefault="00234E46">
      <w:pPr>
        <w:pStyle w:val="NormalWeb"/>
        <w:rPr>
          <w:rFonts w:ascii="Microsoft Sans Serif" w:hAnsi="Microsoft Sans Serif" w:cs="Microsoft Sans Serif"/>
          <w:lang w:val="en"/>
        </w:rPr>
      </w:pPr>
      <w:r>
        <w:rPr>
          <w:rFonts w:ascii="Microsoft Sans Serif" w:hAnsi="Microsoft Sans Serif" w:cs="Microsoft Sans Serif"/>
          <w:lang w:val="en"/>
        </w:rPr>
        <w:t>Sizes MNVP 330330 Size:330 x 330mm | MNVP 630330 Size: 630 x 330mm | MNVP 930330 Size:930 x 330mm</w:t>
      </w:r>
    </w:p>
    <w:p w:rsidR="00234E46" w:rsidRDefault="00234E46">
      <w:pPr>
        <w:pStyle w:val="NormalWeb"/>
        <w:rPr>
          <w:rFonts w:ascii="Microsoft Sans Serif" w:hAnsi="Microsoft Sans Serif" w:cs="Microsoft Sans Serif"/>
          <w:lang w:val="en"/>
        </w:rPr>
      </w:pPr>
      <w:r>
        <w:rPr>
          <w:rFonts w:ascii="Microsoft Sans Serif" w:hAnsi="Microsoft Sans Serif" w:cs="Microsoft Sans Serif"/>
          <w:lang w:val="en"/>
        </w:rPr>
        <w:t>Features</w:t>
      </w:r>
    </w:p>
    <w:p w:rsidR="00234E46" w:rsidRDefault="00234E46">
      <w:pPr>
        <w:numPr>
          <w:ilvl w:val="0"/>
          <w:numId w:val="2"/>
        </w:numPr>
        <w:spacing w:before="100" w:beforeAutospacing="1" w:after="100" w:afterAutospacing="1"/>
        <w:rPr>
          <w:rFonts w:ascii="Microsoft Sans Serif" w:eastAsia="Times New Roman" w:hAnsi="Microsoft Sans Serif" w:cs="Microsoft Sans Serif"/>
          <w:lang w:val="en"/>
        </w:rPr>
      </w:pPr>
      <w:r>
        <w:rPr>
          <w:rFonts w:ascii="Microsoft Sans Serif" w:eastAsia="Times New Roman" w:hAnsi="Microsoft Sans Serif" w:cs="Microsoft Sans Serif"/>
          <w:lang w:val="en"/>
        </w:rPr>
        <w:t>Available in flat packs that can be easily assembled</w:t>
      </w:r>
    </w:p>
    <w:p w:rsidR="00234E46" w:rsidRDefault="00234E46">
      <w:pPr>
        <w:numPr>
          <w:ilvl w:val="0"/>
          <w:numId w:val="2"/>
        </w:numPr>
        <w:spacing w:before="100" w:beforeAutospacing="1" w:after="100" w:afterAutospacing="1"/>
        <w:rPr>
          <w:rFonts w:ascii="Microsoft Sans Serif" w:eastAsia="Times New Roman" w:hAnsi="Microsoft Sans Serif" w:cs="Microsoft Sans Serif"/>
          <w:lang w:val="en"/>
        </w:rPr>
      </w:pPr>
      <w:r>
        <w:rPr>
          <w:rFonts w:ascii="Microsoft Sans Serif" w:eastAsia="Times New Roman" w:hAnsi="Microsoft Sans Serif" w:cs="Microsoft Sans Serif"/>
          <w:lang w:val="en"/>
        </w:rPr>
        <w:t>Ready to waterproof and then tile</w:t>
      </w:r>
    </w:p>
    <w:p w:rsidR="00234E46" w:rsidRDefault="00234E46">
      <w:pPr>
        <w:numPr>
          <w:ilvl w:val="0"/>
          <w:numId w:val="2"/>
        </w:numPr>
        <w:spacing w:before="100" w:beforeAutospacing="1" w:after="100" w:afterAutospacing="1"/>
        <w:rPr>
          <w:rFonts w:ascii="Microsoft Sans Serif" w:eastAsia="Times New Roman" w:hAnsi="Microsoft Sans Serif" w:cs="Microsoft Sans Serif"/>
          <w:lang w:val="en"/>
        </w:rPr>
      </w:pPr>
      <w:r>
        <w:rPr>
          <w:rFonts w:ascii="Microsoft Sans Serif" w:eastAsia="Times New Roman" w:hAnsi="Microsoft Sans Serif" w:cs="Microsoft Sans Serif"/>
          <w:lang w:val="en"/>
        </w:rPr>
        <w:t>Lightweight and easy to work with</w:t>
      </w:r>
    </w:p>
    <w:p w:rsidR="00234E46" w:rsidRDefault="00234E46">
      <w:pPr>
        <w:numPr>
          <w:ilvl w:val="0"/>
          <w:numId w:val="2"/>
        </w:numPr>
        <w:spacing w:before="100" w:beforeAutospacing="1" w:after="100" w:afterAutospacing="1"/>
        <w:rPr>
          <w:rFonts w:ascii="Microsoft Sans Serif" w:eastAsia="Times New Roman" w:hAnsi="Microsoft Sans Serif" w:cs="Microsoft Sans Serif"/>
          <w:lang w:val="en"/>
        </w:rPr>
      </w:pPr>
      <w:r>
        <w:rPr>
          <w:rFonts w:ascii="Microsoft Sans Serif" w:eastAsia="Times New Roman" w:hAnsi="Microsoft Sans Serif" w:cs="Microsoft Sans Serif"/>
          <w:lang w:val="en"/>
        </w:rPr>
        <w:t>12.5mm thick and fits wall cavities 86mm or deeper</w:t>
      </w:r>
    </w:p>
    <w:p w:rsidR="00234E46" w:rsidRDefault="00234E46">
      <w:pPr>
        <w:numPr>
          <w:ilvl w:val="0"/>
          <w:numId w:val="2"/>
        </w:numPr>
        <w:spacing w:before="100" w:beforeAutospacing="1" w:after="100" w:afterAutospacing="1"/>
        <w:rPr>
          <w:rFonts w:ascii="Microsoft Sans Serif" w:eastAsia="Times New Roman" w:hAnsi="Microsoft Sans Serif" w:cs="Microsoft Sans Serif"/>
          <w:lang w:val="en"/>
        </w:rPr>
      </w:pPr>
      <w:r>
        <w:rPr>
          <w:rFonts w:ascii="Microsoft Sans Serif" w:eastAsia="Times New Roman" w:hAnsi="Microsoft Sans Serif" w:cs="Microsoft Sans Serif"/>
          <w:lang w:val="en"/>
        </w:rPr>
        <w:t>Can be used to form a recess for toiletries within showers and other wet areas</w:t>
      </w:r>
    </w:p>
    <w:p w:rsidR="00234E46" w:rsidRDefault="00234E46">
      <w:pPr>
        <w:numPr>
          <w:ilvl w:val="0"/>
          <w:numId w:val="2"/>
        </w:numPr>
        <w:spacing w:before="100" w:beforeAutospacing="1" w:after="100" w:afterAutospacing="1"/>
        <w:rPr>
          <w:rFonts w:ascii="Microsoft Sans Serif" w:eastAsia="Times New Roman" w:hAnsi="Microsoft Sans Serif" w:cs="Microsoft Sans Serif"/>
          <w:lang w:val="en"/>
        </w:rPr>
      </w:pPr>
      <w:r>
        <w:rPr>
          <w:rFonts w:ascii="Microsoft Sans Serif" w:eastAsia="Times New Roman" w:hAnsi="Microsoft Sans Serif" w:cs="Microsoft Sans Serif"/>
          <w:lang w:val="en"/>
        </w:rPr>
        <w:t>Perfect for a DIY bathroom</w:t>
      </w:r>
    </w:p>
    <w:p w:rsidR="00234E46" w:rsidRDefault="00234E46">
      <w:pPr>
        <w:rPr>
          <w:rFonts w:ascii="Microsoft Sans Serif" w:eastAsia="Times New Roman" w:hAnsi="Microsoft Sans Serif" w:cs="Microsoft Sans Serif"/>
          <w:lang w:val="en"/>
        </w:rPr>
      </w:pPr>
      <w:r>
        <w:rPr>
          <w:rFonts w:ascii="Microsoft Sans Serif" w:eastAsia="Times New Roman" w:hAnsi="Microsoft Sans Serif" w:cs="Microsoft Sans Serif"/>
          <w:lang w:val="en"/>
        </w:rPr>
        <w:br/>
      </w:r>
    </w:p>
    <w:p w:rsidR="00234E46" w:rsidRDefault="00234E46">
      <w:pPr>
        <w:pStyle w:val="Heading4"/>
        <w:pBdr>
          <w:top w:val="single" w:sz="6" w:space="8" w:color="F2F2F2"/>
        </w:pBdr>
        <w:spacing w:before="180" w:beforeAutospacing="0"/>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Scope of use</w:t>
      </w:r>
    </w:p>
    <w:p w:rsidR="00234E46" w:rsidRDefault="00234E46">
      <w:pPr>
        <w:pStyle w:val="NormalWeb"/>
        <w:rPr>
          <w:rFonts w:ascii="Microsoft Sans Serif" w:hAnsi="Microsoft Sans Serif" w:cs="Microsoft Sans Serif"/>
          <w:lang w:val="en"/>
        </w:rPr>
      </w:pPr>
      <w:r>
        <w:rPr>
          <w:rFonts w:ascii="Microsoft Sans Serif" w:hAnsi="Microsoft Sans Serif" w:cs="Microsoft Sans Serif"/>
          <w:lang w:val="en"/>
        </w:rPr>
        <w:t xml:space="preserve">Marmox Shower Niches are intended for use in showers and bathrooms. They are installed within the shower enclosure to provide a convenient and waterproof storage space for toiletries, bath essentials and other items. </w:t>
      </w:r>
    </w:p>
    <w:p w:rsidR="00234E46" w:rsidRDefault="00234E46">
      <w:pPr>
        <w:rPr>
          <w:rFonts w:ascii="Microsoft Sans Serif" w:eastAsia="Times New Roman" w:hAnsi="Microsoft Sans Serif" w:cs="Microsoft Sans Serif"/>
          <w:lang w:val="en"/>
        </w:rPr>
      </w:pPr>
      <w:r>
        <w:rPr>
          <w:rFonts w:ascii="Microsoft Sans Serif" w:eastAsia="Times New Roman" w:hAnsi="Microsoft Sans Serif" w:cs="Microsoft Sans Serif"/>
          <w:lang w:val="en"/>
        </w:rPr>
        <w:br/>
      </w:r>
    </w:p>
    <w:p w:rsidR="00234E46" w:rsidRDefault="00234E46">
      <w:pPr>
        <w:pStyle w:val="Heading4"/>
        <w:pBdr>
          <w:top w:val="single" w:sz="6" w:space="8" w:color="F2F2F2"/>
        </w:pBdr>
        <w:spacing w:before="180" w:beforeAutospacing="0"/>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Conditions of use</w:t>
      </w:r>
    </w:p>
    <w:p w:rsidR="00234E46" w:rsidRDefault="00234E46">
      <w:pPr>
        <w:pStyle w:val="NormalWeb"/>
        <w:rPr>
          <w:rFonts w:ascii="Microsoft Sans Serif" w:hAnsi="Microsoft Sans Serif" w:cs="Microsoft Sans Serif"/>
          <w:lang w:val="en"/>
        </w:rPr>
      </w:pPr>
      <w:r>
        <w:rPr>
          <w:rFonts w:ascii="Microsoft Sans Serif" w:hAnsi="Microsoft Sans Serif" w:cs="Microsoft Sans Serif"/>
          <w:lang w:val="en"/>
        </w:rPr>
        <w:t xml:space="preserve">Marmox Shower Niches are available in flat packs that can be easily assembled. </w:t>
      </w:r>
    </w:p>
    <w:p w:rsidR="00234E46" w:rsidRDefault="00234E46">
      <w:pPr>
        <w:pStyle w:val="NormalWeb"/>
        <w:rPr>
          <w:rFonts w:ascii="Microsoft Sans Serif" w:hAnsi="Microsoft Sans Serif" w:cs="Microsoft Sans Serif"/>
          <w:lang w:val="en"/>
        </w:rPr>
      </w:pPr>
      <w:r>
        <w:rPr>
          <w:rFonts w:ascii="Microsoft Sans Serif" w:hAnsi="Microsoft Sans Serif" w:cs="Microsoft Sans Serif"/>
          <w:lang w:val="en"/>
        </w:rPr>
        <w:t xml:space="preserve">WARNING: Do not use solvent based adhesives to assemble this product. </w:t>
      </w:r>
    </w:p>
    <w:p w:rsidR="00234E46" w:rsidRDefault="00234E46">
      <w:pPr>
        <w:rPr>
          <w:rFonts w:ascii="Microsoft Sans Serif" w:eastAsia="Times New Roman" w:hAnsi="Microsoft Sans Serif" w:cs="Microsoft Sans Serif"/>
          <w:lang w:val="en"/>
        </w:rPr>
      </w:pPr>
      <w:r>
        <w:rPr>
          <w:rFonts w:ascii="Microsoft Sans Serif" w:eastAsia="Times New Roman" w:hAnsi="Microsoft Sans Serif" w:cs="Microsoft Sans Serif"/>
          <w:lang w:val="en"/>
        </w:rPr>
        <w:br/>
      </w:r>
    </w:p>
    <w:p w:rsidR="00234E46" w:rsidRDefault="00234E46">
      <w:pPr>
        <w:pStyle w:val="Heading4"/>
        <w:pBdr>
          <w:top w:val="single" w:sz="6" w:space="8" w:color="F2F2F2"/>
        </w:pBdr>
        <w:spacing w:before="180" w:beforeAutospacing="0"/>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Relevant building code clauses</w:t>
      </w:r>
    </w:p>
    <w:p w:rsidR="00234E46" w:rsidRDefault="00234E46">
      <w:pPr>
        <w:rPr>
          <w:rFonts w:ascii="Microsoft Sans Serif" w:eastAsia="Times New Roman" w:hAnsi="Microsoft Sans Serif" w:cs="Microsoft Sans Serif"/>
          <w:lang w:val="en"/>
        </w:rPr>
      </w:pPr>
      <w:r>
        <w:rPr>
          <w:rFonts w:ascii="Microsoft Sans Serif" w:eastAsia="Times New Roman" w:hAnsi="Microsoft Sans Serif" w:cs="Microsoft Sans Serif"/>
          <w:lang w:val="en"/>
        </w:rPr>
        <w:br/>
      </w:r>
    </w:p>
    <w:p w:rsidR="00234E46" w:rsidRDefault="00234E46">
      <w:pPr>
        <w:pStyle w:val="Heading4"/>
        <w:pBdr>
          <w:top w:val="single" w:sz="6" w:space="8" w:color="F2F2F2"/>
        </w:pBdr>
        <w:spacing w:before="180" w:beforeAutospacing="0"/>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Contributions to compliance</w:t>
      </w:r>
    </w:p>
    <w:p w:rsidR="00234E46" w:rsidRDefault="00234E46">
      <w:pPr>
        <w:pStyle w:val="NormalWeb"/>
        <w:rPr>
          <w:rFonts w:ascii="Microsoft Sans Serif" w:hAnsi="Microsoft Sans Serif" w:cs="Microsoft Sans Serif"/>
          <w:lang w:val="en"/>
        </w:rPr>
      </w:pPr>
      <w:r>
        <w:rPr>
          <w:rFonts w:ascii="Microsoft Sans Serif" w:hAnsi="Microsoft Sans Serif" w:cs="Microsoft Sans Serif"/>
          <w:lang w:val="en"/>
        </w:rPr>
        <w:t>As mentioned in the BRANZ appraisal, Marmox insulation products, if designed, used, installed and maintained in accordance with the statements and conditions of this Appraisal, will meet or contribute to meeting the following provisions of the NZBC:</w:t>
      </w:r>
    </w:p>
    <w:p w:rsidR="00234E46" w:rsidRDefault="00234E46">
      <w:pPr>
        <w:pStyle w:val="NormalWeb"/>
        <w:rPr>
          <w:rFonts w:ascii="Microsoft Sans Serif" w:hAnsi="Microsoft Sans Serif" w:cs="Microsoft Sans Serif"/>
          <w:lang w:val="en"/>
        </w:rPr>
      </w:pPr>
      <w:r>
        <w:rPr>
          <w:rFonts w:ascii="Microsoft Sans Serif" w:hAnsi="Microsoft Sans Serif" w:cs="Microsoft Sans Serif"/>
          <w:lang w:val="en"/>
        </w:rPr>
        <w:t>Clause B2 Durability - Performance B2.3.1 [b] 15 years and B2.3.2. Marmox insulation boards meet this requirement as they are used as an underlay for waterproofing membranes, they will be durable for at least 15 years, provided the tiling and waterproofing systems are maintained to ensure the boards and fixings remain dry in services.</w:t>
      </w:r>
    </w:p>
    <w:p w:rsidR="00234E46" w:rsidRDefault="00234E46">
      <w:pPr>
        <w:pStyle w:val="NormalWeb"/>
        <w:rPr>
          <w:rFonts w:ascii="Microsoft Sans Serif" w:hAnsi="Microsoft Sans Serif" w:cs="Microsoft Sans Serif"/>
          <w:lang w:val="en"/>
        </w:rPr>
      </w:pPr>
      <w:r>
        <w:rPr>
          <w:rFonts w:ascii="Microsoft Sans Serif" w:hAnsi="Microsoft Sans Serif" w:cs="Microsoft Sans Serif"/>
          <w:lang w:val="en"/>
        </w:rPr>
        <w:t>Clause F2 Hazardous Building Materials: Performance F2.3.1. Marmox Insulation boards meet this requirement.</w:t>
      </w:r>
    </w:p>
    <w:p w:rsidR="00234E46" w:rsidRDefault="00234E46">
      <w:pPr>
        <w:rPr>
          <w:rFonts w:ascii="Microsoft Sans Serif" w:eastAsia="Times New Roman" w:hAnsi="Microsoft Sans Serif" w:cs="Microsoft Sans Serif"/>
          <w:lang w:val="en"/>
        </w:rPr>
      </w:pPr>
      <w:r>
        <w:rPr>
          <w:rFonts w:ascii="Microsoft Sans Serif" w:eastAsia="Times New Roman" w:hAnsi="Microsoft Sans Serif" w:cs="Microsoft Sans Serif"/>
          <w:lang w:val="en"/>
        </w:rPr>
        <w:br/>
      </w:r>
    </w:p>
    <w:p w:rsidR="00234E46" w:rsidRDefault="00234E46">
      <w:pPr>
        <w:pStyle w:val="Heading4"/>
        <w:pBdr>
          <w:top w:val="single" w:sz="6" w:space="8" w:color="F2F2F2"/>
        </w:pBdr>
        <w:spacing w:before="180" w:beforeAutospacing="0"/>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Supporting documentation</w:t>
      </w:r>
    </w:p>
    <w:p w:rsidR="00234E46" w:rsidRDefault="00234E46">
      <w:pPr>
        <w:pStyle w:val="NormalWeb"/>
        <w:rPr>
          <w:rFonts w:ascii="Microsoft Sans Serif" w:hAnsi="Microsoft Sans Serif" w:cs="Microsoft Sans Serif"/>
          <w:lang w:val="en"/>
        </w:rPr>
      </w:pPr>
      <w:r>
        <w:rPr>
          <w:rFonts w:ascii="Microsoft Sans Serif" w:hAnsi="Microsoft Sans Serif" w:cs="Microsoft Sans Serif"/>
          <w:lang w:val="en"/>
        </w:rPr>
        <w:t>The following additional documentation supports the above statements:</w:t>
      </w:r>
    </w:p>
    <w:tbl>
      <w:tblPr>
        <w:tblW w:w="5000" w:type="pct"/>
        <w:tblCellMar>
          <w:top w:w="15" w:type="dxa"/>
          <w:left w:w="15" w:type="dxa"/>
          <w:bottom w:w="15" w:type="dxa"/>
          <w:right w:w="15" w:type="dxa"/>
        </w:tblCellMar>
        <w:tblLook w:val="04A0" w:firstRow="1" w:lastRow="0" w:firstColumn="1" w:lastColumn="0" w:noHBand="0" w:noVBand="1"/>
      </w:tblPr>
      <w:tblGrid>
        <w:gridCol w:w="2690"/>
        <w:gridCol w:w="306"/>
        <w:gridCol w:w="5970"/>
      </w:tblGrid>
      <w:tr w:rsidR="00000000">
        <w:tc>
          <w:tcPr>
            <w:tcW w:w="1500" w:type="pct"/>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234E46" w:rsidRDefault="00234E46">
            <w:pPr>
              <w:rPr>
                <w:rFonts w:ascii="Microsoft Sans Serif" w:eastAsia="Times New Roman" w:hAnsi="Microsoft Sans Serif" w:cs="Microsoft Sans Serif"/>
              </w:rPr>
            </w:pPr>
            <w:r>
              <w:rPr>
                <w:rStyle w:val="Strong"/>
                <w:rFonts w:ascii="Microsoft Sans Serif" w:eastAsia="Times New Roman" w:hAnsi="Microsoft Sans Serif" w:cs="Microsoft Sans Serif"/>
              </w:rPr>
              <w:t>Shower Niche Installation Instructions</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234E46" w:rsidRDefault="00234E46">
            <w:pPr>
              <w:rPr>
                <w:rFonts w:ascii="Microsoft Sans Serif" w:eastAsia="Times New Roman" w:hAnsi="Microsoft Sans Serif" w:cs="Microsoft Sans Serif"/>
              </w:rPr>
            </w:pP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234E46" w:rsidRDefault="00234E46">
            <w:pPr>
              <w:wordWrap w:val="0"/>
              <w:rPr>
                <w:rFonts w:ascii="Microsoft Sans Serif" w:eastAsia="Times New Roman" w:hAnsi="Microsoft Sans Serif" w:cs="Microsoft Sans Serif"/>
              </w:rPr>
            </w:pPr>
            <w:hyperlink r:id="rId6" w:tgtFrame="_blank" w:history="1">
              <w:r>
                <w:rPr>
                  <w:rStyle w:val="Hyperlink"/>
                  <w:rFonts w:ascii="Microsoft Sans Serif" w:eastAsia="Times New Roman" w:hAnsi="Microsoft Sans Serif" w:cs="Microsoft Sans Serif"/>
                </w:rPr>
                <w:t>https://chrome-extension://efaidnbmnnnibpcajpcglclefindmkaj/https://marmox.co.nz/wp-content/uploads/2018/12/Shower-Niche-Installation-Instructions-2018.pdf</w:t>
              </w:r>
            </w:hyperlink>
          </w:p>
        </w:tc>
      </w:tr>
      <w:tr w:rsidR="00000000">
        <w:tc>
          <w:tcPr>
            <w:tcW w:w="1500" w:type="pct"/>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234E46" w:rsidRDefault="00234E46">
            <w:pPr>
              <w:rPr>
                <w:rFonts w:ascii="Microsoft Sans Serif" w:eastAsia="Times New Roman" w:hAnsi="Microsoft Sans Serif" w:cs="Microsoft Sans Serif"/>
              </w:rPr>
            </w:pPr>
            <w:r>
              <w:rPr>
                <w:rStyle w:val="Strong"/>
                <w:rFonts w:ascii="Microsoft Sans Serif" w:eastAsia="Times New Roman" w:hAnsi="Microsoft Sans Serif" w:cs="Microsoft Sans Serif"/>
              </w:rPr>
              <w:t>Drawing: Shower Niche - 330mm x 330mm</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234E46" w:rsidRDefault="00234E46">
            <w:pPr>
              <w:rPr>
                <w:rFonts w:ascii="Microsoft Sans Serif" w:eastAsia="Times New Roman" w:hAnsi="Microsoft Sans Serif" w:cs="Microsoft Sans Serif"/>
              </w:rPr>
            </w:pP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234E46" w:rsidRDefault="00234E46">
            <w:pPr>
              <w:wordWrap w:val="0"/>
              <w:rPr>
                <w:rFonts w:ascii="Microsoft Sans Serif" w:eastAsia="Times New Roman" w:hAnsi="Microsoft Sans Serif" w:cs="Microsoft Sans Serif"/>
              </w:rPr>
            </w:pPr>
            <w:hyperlink r:id="rId7" w:tgtFrame="_blank" w:history="1">
              <w:r>
                <w:rPr>
                  <w:rStyle w:val="Hyperlink"/>
                  <w:rFonts w:ascii="Microsoft Sans Serif" w:eastAsia="Times New Roman" w:hAnsi="Microsoft Sans Serif" w:cs="Microsoft Sans Serif"/>
                </w:rPr>
                <w:t>https://chrome-extension://efaidnbmnnnibpcajpcglclefindmkaj/https://marmox.co.nz/wp-content/uploads/2018/12/Shower-Niche-330mm-x-330mm.pdf</w:t>
              </w:r>
            </w:hyperlink>
          </w:p>
        </w:tc>
      </w:tr>
      <w:tr w:rsidR="00000000">
        <w:tc>
          <w:tcPr>
            <w:tcW w:w="1500" w:type="pct"/>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234E46" w:rsidRDefault="00234E46">
            <w:pPr>
              <w:rPr>
                <w:rFonts w:ascii="Microsoft Sans Serif" w:eastAsia="Times New Roman" w:hAnsi="Microsoft Sans Serif" w:cs="Microsoft Sans Serif"/>
              </w:rPr>
            </w:pPr>
            <w:r>
              <w:rPr>
                <w:rStyle w:val="Strong"/>
                <w:rFonts w:ascii="Microsoft Sans Serif" w:eastAsia="Times New Roman" w:hAnsi="Microsoft Sans Serif" w:cs="Microsoft Sans Serif"/>
              </w:rPr>
              <w:t>Drawing: Shower Niche - 630mm x 330mm</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234E46" w:rsidRDefault="00234E46">
            <w:pPr>
              <w:rPr>
                <w:rFonts w:ascii="Microsoft Sans Serif" w:eastAsia="Times New Roman" w:hAnsi="Microsoft Sans Serif" w:cs="Microsoft Sans Serif"/>
              </w:rPr>
            </w:pP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234E46" w:rsidRDefault="00234E46">
            <w:pPr>
              <w:wordWrap w:val="0"/>
              <w:rPr>
                <w:rFonts w:ascii="Microsoft Sans Serif" w:eastAsia="Times New Roman" w:hAnsi="Microsoft Sans Serif" w:cs="Microsoft Sans Serif"/>
              </w:rPr>
            </w:pPr>
            <w:hyperlink r:id="rId8" w:tgtFrame="_blank" w:history="1">
              <w:r>
                <w:rPr>
                  <w:rStyle w:val="Hyperlink"/>
                  <w:rFonts w:ascii="Microsoft Sans Serif" w:eastAsia="Times New Roman" w:hAnsi="Microsoft Sans Serif" w:cs="Microsoft Sans Serif"/>
                </w:rPr>
                <w:t>https://chrome-extension://efaidnbmnnnibpcajpcglclefindmkaj/https://marmox.co.nz/wp-content/uploads/2018/12/Shower-Niche-630mm-x-330mm.pdf</w:t>
              </w:r>
            </w:hyperlink>
          </w:p>
        </w:tc>
      </w:tr>
      <w:tr w:rsidR="00000000">
        <w:tc>
          <w:tcPr>
            <w:tcW w:w="1500" w:type="pct"/>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234E46" w:rsidRDefault="00234E46">
            <w:pPr>
              <w:rPr>
                <w:rFonts w:ascii="Microsoft Sans Serif" w:eastAsia="Times New Roman" w:hAnsi="Microsoft Sans Serif" w:cs="Microsoft Sans Serif"/>
              </w:rPr>
            </w:pPr>
            <w:r>
              <w:rPr>
                <w:rStyle w:val="Strong"/>
                <w:rFonts w:ascii="Microsoft Sans Serif" w:eastAsia="Times New Roman" w:hAnsi="Microsoft Sans Serif" w:cs="Microsoft Sans Serif"/>
              </w:rPr>
              <w:t>Drawing: Shower Niche - 930mm x 330mm</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234E46" w:rsidRDefault="00234E46">
            <w:pPr>
              <w:rPr>
                <w:rFonts w:ascii="Microsoft Sans Serif" w:eastAsia="Times New Roman" w:hAnsi="Microsoft Sans Serif" w:cs="Microsoft Sans Serif"/>
              </w:rPr>
            </w:pP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234E46" w:rsidRDefault="00234E46">
            <w:pPr>
              <w:wordWrap w:val="0"/>
              <w:rPr>
                <w:rFonts w:ascii="Microsoft Sans Serif" w:eastAsia="Times New Roman" w:hAnsi="Microsoft Sans Serif" w:cs="Microsoft Sans Serif"/>
              </w:rPr>
            </w:pPr>
            <w:hyperlink r:id="rId9" w:tgtFrame="_blank" w:history="1">
              <w:r>
                <w:rPr>
                  <w:rStyle w:val="Hyperlink"/>
                  <w:rFonts w:ascii="Microsoft Sans Serif" w:eastAsia="Times New Roman" w:hAnsi="Microsoft Sans Serif" w:cs="Microsoft Sans Serif"/>
                </w:rPr>
                <w:t>https://chrome-extension://efaidnbmnnnibpcajpcglclefindmkaj/https://marmox.co.nz/wp-content/uploads/2018/12/Shower-Niche-930mm-x-330mm.pdf</w:t>
              </w:r>
            </w:hyperlink>
          </w:p>
        </w:tc>
      </w:tr>
    </w:tbl>
    <w:p w:rsidR="00234E46" w:rsidRDefault="00234E46">
      <w:pPr>
        <w:pStyle w:val="NormalWeb"/>
        <w:rPr>
          <w:rFonts w:ascii="Microsoft Sans Serif" w:hAnsi="Microsoft Sans Serif" w:cs="Microsoft Sans Serif"/>
          <w:lang w:val="en"/>
        </w:rPr>
      </w:pPr>
      <w:r>
        <w:rPr>
          <w:rFonts w:ascii="Microsoft Sans Serif" w:hAnsi="Microsoft Sans Serif" w:cs="Microsoft Sans Serif"/>
          <w:lang w:val="en"/>
        </w:rPr>
        <w:t>For further information supporting Marmox Shower Niches claims refer to our website.</w:t>
      </w:r>
    </w:p>
    <w:p w:rsidR="00234E46" w:rsidRDefault="00234E46">
      <w:pPr>
        <w:rPr>
          <w:rFonts w:ascii="Microsoft Sans Serif" w:eastAsia="Times New Roman" w:hAnsi="Microsoft Sans Serif" w:cs="Microsoft Sans Serif"/>
          <w:lang w:val="en"/>
        </w:rPr>
      </w:pPr>
      <w:r>
        <w:rPr>
          <w:rFonts w:ascii="Microsoft Sans Serif" w:eastAsia="Times New Roman" w:hAnsi="Microsoft Sans Serif" w:cs="Microsoft Sans Serif"/>
          <w:lang w:val="en"/>
        </w:rPr>
        <w:br/>
      </w:r>
    </w:p>
    <w:p w:rsidR="00234E46" w:rsidRDefault="00234E46">
      <w:pPr>
        <w:pStyle w:val="Heading4"/>
        <w:pBdr>
          <w:top w:val="single" w:sz="6" w:space="8" w:color="F2F2F2"/>
        </w:pBdr>
        <w:spacing w:before="180" w:beforeAutospacing="0"/>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Contact details</w:t>
      </w:r>
    </w:p>
    <w:tbl>
      <w:tblPr>
        <w:tblW w:w="5000" w:type="pct"/>
        <w:tblCellMar>
          <w:top w:w="15" w:type="dxa"/>
          <w:left w:w="15" w:type="dxa"/>
          <w:bottom w:w="15" w:type="dxa"/>
          <w:right w:w="15" w:type="dxa"/>
        </w:tblCellMar>
        <w:tblLook w:val="04A0" w:firstRow="1" w:lastRow="0" w:firstColumn="1" w:lastColumn="0" w:noHBand="0" w:noVBand="1"/>
      </w:tblPr>
      <w:tblGrid>
        <w:gridCol w:w="4076"/>
        <w:gridCol w:w="4890"/>
      </w:tblGrid>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234E46" w:rsidRDefault="00234E46">
            <w:pPr>
              <w:rPr>
                <w:rFonts w:ascii="Microsoft Sans Serif" w:eastAsia="Times New Roman" w:hAnsi="Microsoft Sans Serif" w:cs="Microsoft Sans Serif"/>
              </w:rPr>
            </w:pPr>
            <w:r>
              <w:rPr>
                <w:rStyle w:val="font-bold"/>
                <w:rFonts w:ascii="Microsoft Sans Serif" w:eastAsia="Times New Roman" w:hAnsi="Microsoft Sans Serif" w:cs="Microsoft Sans Serif"/>
                <w:b/>
                <w:bCs/>
              </w:rPr>
              <w:t>Manufacture location</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234E46" w:rsidRDefault="00234E46">
            <w:pPr>
              <w:rPr>
                <w:rFonts w:ascii="Microsoft Sans Serif" w:eastAsia="Times New Roman" w:hAnsi="Microsoft Sans Serif" w:cs="Microsoft Sans Serif"/>
              </w:rPr>
            </w:pPr>
            <w:r>
              <w:rPr>
                <w:rFonts w:ascii="Microsoft Sans Serif" w:eastAsia="Times New Roman" w:hAnsi="Microsoft Sans Serif" w:cs="Microsoft Sans Serif"/>
              </w:rPr>
              <w:t>Overseas</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234E46" w:rsidRDefault="00234E46">
            <w:pPr>
              <w:rPr>
                <w:rFonts w:ascii="Microsoft Sans Serif" w:eastAsia="Times New Roman" w:hAnsi="Microsoft Sans Serif" w:cs="Microsoft Sans Serif"/>
              </w:rPr>
            </w:pPr>
            <w:r>
              <w:rPr>
                <w:rStyle w:val="font-bold"/>
                <w:rFonts w:ascii="Microsoft Sans Serif" w:eastAsia="Times New Roman" w:hAnsi="Microsoft Sans Serif" w:cs="Microsoft Sans Serif"/>
                <w:b/>
                <w:bCs/>
              </w:rPr>
              <w:t>Legal and trading name of manufacturer</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234E46" w:rsidRDefault="00234E46">
            <w:pPr>
              <w:wordWrap w:val="0"/>
              <w:rPr>
                <w:rFonts w:ascii="Microsoft Sans Serif" w:eastAsia="Times New Roman" w:hAnsi="Microsoft Sans Serif" w:cs="Microsoft Sans Serif"/>
              </w:rPr>
            </w:pPr>
            <w:r>
              <w:rPr>
                <w:rFonts w:ascii="Microsoft Sans Serif" w:eastAsia="Times New Roman" w:hAnsi="Microsoft Sans Serif" w:cs="Microsoft Sans Serif"/>
              </w:rPr>
              <w:t>Chemicals for Modern Building</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234E46" w:rsidRDefault="00234E46">
            <w:pPr>
              <w:rPr>
                <w:rFonts w:ascii="Microsoft Sans Serif" w:eastAsia="Times New Roman" w:hAnsi="Microsoft Sans Serif" w:cs="Microsoft Sans Serif"/>
              </w:rPr>
            </w:pPr>
            <w:r>
              <w:rPr>
                <w:rStyle w:val="font-bold"/>
                <w:rFonts w:ascii="Microsoft Sans Serif" w:eastAsia="Times New Roman" w:hAnsi="Microsoft Sans Serif" w:cs="Microsoft Sans Serif"/>
                <w:b/>
                <w:bCs/>
              </w:rPr>
              <w:t>Legal and trading name of importer</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234E46" w:rsidRDefault="00234E46">
            <w:pPr>
              <w:wordWrap w:val="0"/>
              <w:rPr>
                <w:rFonts w:ascii="Microsoft Sans Serif" w:eastAsia="Times New Roman" w:hAnsi="Microsoft Sans Serif" w:cs="Microsoft Sans Serif"/>
              </w:rPr>
            </w:pPr>
            <w:r>
              <w:rPr>
                <w:rFonts w:ascii="Microsoft Sans Serif" w:eastAsia="Times New Roman" w:hAnsi="Microsoft Sans Serif" w:cs="Microsoft Sans Serif"/>
              </w:rPr>
              <w:t>Marmox New Zealand Ltd</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234E46" w:rsidRDefault="00234E46">
            <w:pPr>
              <w:rPr>
                <w:rFonts w:ascii="Microsoft Sans Serif" w:eastAsia="Times New Roman" w:hAnsi="Microsoft Sans Serif" w:cs="Microsoft Sans Serif"/>
              </w:rPr>
            </w:pPr>
            <w:r>
              <w:rPr>
                <w:rStyle w:val="font-bold"/>
                <w:rFonts w:ascii="Microsoft Sans Serif" w:eastAsia="Times New Roman" w:hAnsi="Microsoft Sans Serif" w:cs="Microsoft Sans Serif"/>
                <w:b/>
                <w:bCs/>
              </w:rPr>
              <w:t>Importer address for service</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234E46" w:rsidRDefault="00234E46">
            <w:pPr>
              <w:wordWrap w:val="0"/>
              <w:rPr>
                <w:rFonts w:ascii="Microsoft Sans Serif" w:eastAsia="Times New Roman" w:hAnsi="Microsoft Sans Serif" w:cs="Microsoft Sans Serif"/>
              </w:rPr>
            </w:pPr>
            <w:r>
              <w:rPr>
                <w:rFonts w:ascii="Microsoft Sans Serif" w:eastAsia="Times New Roman" w:hAnsi="Microsoft Sans Serif" w:cs="Microsoft Sans Serif"/>
              </w:rPr>
              <w:t xml:space="preserve">483A Rosebank Road, Rosebank Road, Avondale </w:t>
            </w:r>
            <w:r>
              <w:rPr>
                <w:rFonts w:ascii="Microsoft Sans Serif" w:eastAsia="Times New Roman" w:hAnsi="Microsoft Sans Serif" w:cs="Microsoft Sans Serif"/>
              </w:rPr>
              <w:br/>
              <w:t>Auckland 1026</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234E46" w:rsidRDefault="00234E46">
            <w:pPr>
              <w:rPr>
                <w:rFonts w:ascii="Microsoft Sans Serif" w:eastAsia="Times New Roman" w:hAnsi="Microsoft Sans Serif" w:cs="Microsoft Sans Serif"/>
              </w:rPr>
            </w:pPr>
            <w:r>
              <w:rPr>
                <w:rStyle w:val="font-bold"/>
                <w:rFonts w:ascii="Microsoft Sans Serif" w:eastAsia="Times New Roman" w:hAnsi="Microsoft Sans Serif" w:cs="Microsoft Sans Serif"/>
                <w:b/>
                <w:bCs/>
              </w:rPr>
              <w:t>Importer website</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234E46" w:rsidRDefault="00234E46">
            <w:pPr>
              <w:wordWrap w:val="0"/>
              <w:rPr>
                <w:rFonts w:ascii="Microsoft Sans Serif" w:eastAsia="Times New Roman" w:hAnsi="Microsoft Sans Serif" w:cs="Microsoft Sans Serif"/>
              </w:rPr>
            </w:pPr>
            <w:hyperlink r:id="rId10" w:history="1">
              <w:r>
                <w:rPr>
                  <w:rStyle w:val="Hyperlink"/>
                  <w:rFonts w:ascii="Microsoft Sans Serif" w:eastAsia="Times New Roman" w:hAnsi="Microsoft Sans Serif" w:cs="Microsoft Sans Serif"/>
                </w:rPr>
                <w:t>marmox.co.nz</w:t>
              </w:r>
            </w:hyperlink>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234E46" w:rsidRDefault="00234E46">
            <w:pPr>
              <w:rPr>
                <w:rFonts w:ascii="Microsoft Sans Serif" w:eastAsia="Times New Roman" w:hAnsi="Microsoft Sans Serif" w:cs="Microsoft Sans Serif"/>
              </w:rPr>
            </w:pPr>
            <w:r>
              <w:rPr>
                <w:rStyle w:val="font-bold"/>
                <w:rFonts w:ascii="Microsoft Sans Serif" w:eastAsia="Times New Roman" w:hAnsi="Microsoft Sans Serif" w:cs="Microsoft Sans Serif"/>
                <w:b/>
                <w:bCs/>
              </w:rPr>
              <w:t>Importer NZBN</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234E46" w:rsidRDefault="00234E46">
            <w:pPr>
              <w:wordWrap w:val="0"/>
              <w:rPr>
                <w:rFonts w:ascii="Microsoft Sans Serif" w:eastAsia="Times New Roman" w:hAnsi="Microsoft Sans Serif" w:cs="Microsoft Sans Serif"/>
              </w:rPr>
            </w:pPr>
            <w:r>
              <w:rPr>
                <w:rFonts w:ascii="Microsoft Sans Serif" w:eastAsia="Times New Roman" w:hAnsi="Microsoft Sans Serif" w:cs="Microsoft Sans Serif"/>
              </w:rPr>
              <w:t>9429035092377</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234E46" w:rsidRDefault="00234E46">
            <w:pPr>
              <w:rPr>
                <w:rFonts w:ascii="Microsoft Sans Serif" w:eastAsia="Times New Roman" w:hAnsi="Microsoft Sans Serif" w:cs="Microsoft Sans Serif"/>
              </w:rPr>
            </w:pPr>
            <w:r>
              <w:rPr>
                <w:rStyle w:val="font-bold"/>
                <w:rFonts w:ascii="Microsoft Sans Serif" w:eastAsia="Times New Roman" w:hAnsi="Microsoft Sans Serif" w:cs="Microsoft Sans Serif"/>
                <w:b/>
                <w:bCs/>
              </w:rPr>
              <w:t>Importer email</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234E46" w:rsidRDefault="00234E46">
            <w:pPr>
              <w:wordWrap w:val="0"/>
              <w:rPr>
                <w:rFonts w:ascii="Microsoft Sans Serif" w:eastAsia="Times New Roman" w:hAnsi="Microsoft Sans Serif" w:cs="Microsoft Sans Serif"/>
              </w:rPr>
            </w:pPr>
            <w:r>
              <w:rPr>
                <w:rFonts w:ascii="Microsoft Sans Serif" w:eastAsia="Times New Roman" w:hAnsi="Microsoft Sans Serif" w:cs="Microsoft Sans Serif"/>
              </w:rPr>
              <w:t>info@marmox.co.nz</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234E46" w:rsidRDefault="00234E46">
            <w:pPr>
              <w:rPr>
                <w:rFonts w:ascii="Microsoft Sans Serif" w:eastAsia="Times New Roman" w:hAnsi="Microsoft Sans Serif" w:cs="Microsoft Sans Serif"/>
              </w:rPr>
            </w:pPr>
            <w:r>
              <w:rPr>
                <w:rStyle w:val="font-bold"/>
                <w:rFonts w:ascii="Microsoft Sans Serif" w:eastAsia="Times New Roman" w:hAnsi="Microsoft Sans Serif" w:cs="Microsoft Sans Serif"/>
                <w:b/>
                <w:bCs/>
              </w:rPr>
              <w:t>Importer phone number</w:t>
            </w:r>
          </w:p>
        </w:tc>
        <w:tc>
          <w:tcPr>
            <w:tcW w:w="0" w:type="auto"/>
            <w:tcBorders>
              <w:top w:val="single" w:sz="24" w:space="0" w:color="FFFFFF"/>
              <w:left w:val="single" w:sz="24" w:space="0" w:color="FFFFFF"/>
              <w:bottom w:val="single" w:sz="24" w:space="0" w:color="FFFFFF"/>
              <w:right w:val="single" w:sz="24" w:space="0" w:color="FFFFFF"/>
            </w:tcBorders>
            <w:shd w:val="clear" w:color="auto" w:fill="FAFAFA"/>
            <w:tcMar>
              <w:top w:w="150" w:type="dxa"/>
              <w:left w:w="150" w:type="dxa"/>
              <w:bottom w:w="150" w:type="dxa"/>
              <w:right w:w="150" w:type="dxa"/>
            </w:tcMar>
            <w:hideMark/>
          </w:tcPr>
          <w:p w:rsidR="00234E46" w:rsidRDefault="00234E46">
            <w:pPr>
              <w:wordWrap w:val="0"/>
              <w:rPr>
                <w:rFonts w:ascii="Microsoft Sans Serif" w:eastAsia="Times New Roman" w:hAnsi="Microsoft Sans Serif" w:cs="Microsoft Sans Serif"/>
              </w:rPr>
            </w:pPr>
            <w:r>
              <w:rPr>
                <w:rFonts w:ascii="Microsoft Sans Serif" w:eastAsia="Times New Roman" w:hAnsi="Microsoft Sans Serif" w:cs="Microsoft Sans Serif"/>
              </w:rPr>
              <w:t>0800 627 669</w:t>
            </w:r>
          </w:p>
        </w:tc>
      </w:tr>
    </w:tbl>
    <w:p w:rsidR="00234E46" w:rsidRDefault="00234E46">
      <w:pPr>
        <w:rPr>
          <w:rFonts w:ascii="Microsoft Sans Serif" w:eastAsia="Times New Roman" w:hAnsi="Microsoft Sans Serif" w:cs="Microsoft Sans Serif"/>
          <w:lang w:val="en"/>
        </w:rPr>
      </w:pPr>
      <w:r>
        <w:rPr>
          <w:rFonts w:ascii="Microsoft Sans Serif" w:eastAsia="Times New Roman" w:hAnsi="Microsoft Sans Serif" w:cs="Microsoft Sans Serif"/>
          <w:lang w:val="en"/>
        </w:rPr>
        <w:br/>
      </w:r>
    </w:p>
    <w:p w:rsidR="00234E46" w:rsidRDefault="00234E46">
      <w:pPr>
        <w:pStyle w:val="Heading4"/>
        <w:pBdr>
          <w:top w:val="single" w:sz="6" w:space="8" w:color="F2F2F2"/>
        </w:pBdr>
        <w:spacing w:before="180" w:beforeAutospacing="0"/>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Responsible person</w:t>
      </w:r>
    </w:p>
    <w:p w:rsidR="00234E46" w:rsidRDefault="00234E46">
      <w:pPr>
        <w:pStyle w:val="NormalWeb"/>
        <w:rPr>
          <w:rFonts w:ascii="Microsoft Sans Serif" w:hAnsi="Microsoft Sans Serif" w:cs="Microsoft Sans Serif"/>
          <w:lang w:val="en"/>
        </w:rPr>
      </w:pPr>
      <w:r>
        <w:rPr>
          <w:rFonts w:ascii="Microsoft Sans Serif" w:hAnsi="Microsoft Sans Serif" w:cs="Microsoft Sans Serif"/>
          <w:lang w:val="en"/>
        </w:rPr>
        <w:t>As the responsible person as set out in Regulation 3, I confirm that the information supplied in this declaration is based on information supplied to the company as well as the company's own processes and is therefore to the best of my knowledge, correct.</w:t>
      </w:r>
    </w:p>
    <w:p w:rsidR="00234E46" w:rsidRDefault="00234E46">
      <w:pPr>
        <w:pStyle w:val="NormalWeb"/>
        <w:rPr>
          <w:rFonts w:ascii="Microsoft Sans Serif" w:hAnsi="Microsoft Sans Serif" w:cs="Microsoft Sans Serif"/>
          <w:lang w:val="en"/>
        </w:rPr>
      </w:pPr>
      <w:r>
        <w:rPr>
          <w:rFonts w:ascii="Microsoft Sans Serif" w:hAnsi="Microsoft Sans Serif" w:cs="Microsoft Sans Serif"/>
          <w:lang w:val="en"/>
        </w:rPr>
        <w:t xml:space="preserve">I can also confirm that Marmox Shower Niches is not subject to a warning on ban under </w:t>
      </w:r>
      <w:hyperlink r:id="rId11" w:tgtFrame="_blank" w:history="1">
        <w:r>
          <w:rPr>
            <w:rStyle w:val="Hyperlink"/>
            <w:rFonts w:ascii="Microsoft Sans Serif" w:hAnsi="Microsoft Sans Serif" w:cs="Microsoft Sans Serif"/>
            <w:lang w:val="en"/>
          </w:rPr>
          <w:t>s26 of the Building Act</w:t>
        </w:r>
      </w:hyperlink>
      <w:r>
        <w:rPr>
          <w:rFonts w:ascii="Microsoft Sans Serif" w:hAnsi="Microsoft Sans Serif" w:cs="Microsoft Sans Serif"/>
          <w:lang w:val="en"/>
        </w:rPr>
        <w:t>.</w:t>
      </w:r>
    </w:p>
    <w:p w:rsidR="00234E46" w:rsidRDefault="00234E46">
      <w:pPr>
        <w:pStyle w:val="NormalWeb"/>
        <w:rPr>
          <w:rFonts w:ascii="Microsoft Sans Serif" w:hAnsi="Microsoft Sans Serif" w:cs="Microsoft Sans Serif"/>
          <w:lang w:val="en"/>
        </w:rPr>
      </w:pPr>
      <w:r>
        <w:rPr>
          <w:rFonts w:ascii="Microsoft Sans Serif" w:hAnsi="Microsoft Sans Serif" w:cs="Microsoft Sans Serif"/>
          <w:lang w:val="en"/>
        </w:rPr>
        <w:t xml:space="preserve">Signed for and on behalf of </w:t>
      </w:r>
      <w:r>
        <w:rPr>
          <w:rStyle w:val="Strong"/>
          <w:rFonts w:ascii="Microsoft Sans Serif" w:hAnsi="Microsoft Sans Serif" w:cs="Microsoft Sans Serif"/>
          <w:lang w:val="en"/>
        </w:rPr>
        <w:t>Marmox New Zealand Ltd:</w:t>
      </w:r>
    </w:p>
    <w:p w:rsidR="00234E46" w:rsidRDefault="00234E46">
      <w:pPr>
        <w:spacing w:before="180" w:after="100" w:afterAutospacing="1"/>
        <w:rPr>
          <w:rFonts w:ascii="Brush Script MT" w:hAnsi="Brush Script MT" w:cs="Microsoft Sans Serif"/>
          <w:sz w:val="45"/>
          <w:szCs w:val="45"/>
          <w:lang w:val="en"/>
        </w:rPr>
      </w:pPr>
      <w:r>
        <w:rPr>
          <w:rFonts w:ascii="Brush Script MT" w:hAnsi="Brush Script MT" w:cs="Microsoft Sans Serif"/>
          <w:sz w:val="45"/>
          <w:szCs w:val="45"/>
          <w:lang w:val="en"/>
        </w:rPr>
        <w:t>Your Signature</w:t>
      </w:r>
    </w:p>
    <w:p w:rsidR="00234E46" w:rsidRDefault="00234E46">
      <w:pPr>
        <w:pStyle w:val="NormalWeb"/>
        <w:rPr>
          <w:rFonts w:ascii="Microsoft Sans Serif" w:hAnsi="Microsoft Sans Serif" w:cs="Microsoft Sans Serif"/>
          <w:lang w:val="en"/>
        </w:rPr>
      </w:pPr>
      <w:r>
        <w:rPr>
          <w:rFonts w:ascii="Microsoft Sans Serif" w:hAnsi="Microsoft Sans Serif" w:cs="Microsoft Sans Serif"/>
          <w:lang w:val="en"/>
        </w:rPr>
        <w:t>Your Name</w:t>
      </w:r>
      <w:r>
        <w:rPr>
          <w:rFonts w:ascii="Microsoft Sans Serif" w:hAnsi="Microsoft Sans Serif" w:cs="Microsoft Sans Serif"/>
          <w:lang w:val="en"/>
        </w:rPr>
        <w:br/>
        <w:t>YOUR POSITION</w:t>
      </w:r>
      <w:r>
        <w:rPr>
          <w:rFonts w:ascii="Microsoft Sans Serif" w:hAnsi="Microsoft Sans Serif" w:cs="Microsoft Sans Serif"/>
          <w:lang w:val="en"/>
        </w:rPr>
        <w:br/>
        <w:t>Month Year</w:t>
      </w:r>
    </w:p>
    <w:p w:rsidR="00234E46" w:rsidRDefault="00234E46">
      <w:pPr>
        <w:pStyle w:val="border-top"/>
        <w:pBdr>
          <w:top w:val="single" w:sz="6" w:space="8" w:color="F2F2F2"/>
        </w:pBdr>
        <w:spacing w:before="0" w:after="0"/>
        <w:rPr>
          <w:rFonts w:ascii="Microsoft Sans Serif" w:hAnsi="Microsoft Sans Serif" w:cs="Microsoft Sans Serif"/>
          <w:sz w:val="20"/>
          <w:szCs w:val="20"/>
          <w:lang w:val="en"/>
        </w:rPr>
      </w:pPr>
      <w:r>
        <w:rPr>
          <w:rStyle w:val="margin-top-lg"/>
          <w:rFonts w:ascii="Microsoft Sans Serif" w:hAnsi="Microsoft Sans Serif" w:cs="Microsoft Sans Serif"/>
          <w:b/>
          <w:bCs/>
          <w:caps/>
          <w:sz w:val="20"/>
          <w:szCs w:val="20"/>
          <w:lang w:val="en"/>
        </w:rPr>
        <w:t>Marmox New Zealand Ltd</w:t>
      </w:r>
      <w:r>
        <w:rPr>
          <w:rFonts w:ascii="Microsoft Sans Serif" w:hAnsi="Microsoft Sans Serif" w:cs="Microsoft Sans Serif"/>
          <w:sz w:val="20"/>
          <w:szCs w:val="20"/>
          <w:lang w:val="en"/>
        </w:rPr>
        <w:br/>
        <w:t>483A Rosebank Road, Rosebank Road, Avondale Auckland 1026 New Zealand</w:t>
      </w:r>
      <w:r>
        <w:rPr>
          <w:rFonts w:ascii="Microsoft Sans Serif" w:hAnsi="Microsoft Sans Serif" w:cs="Microsoft Sans Serif"/>
          <w:sz w:val="20"/>
          <w:szCs w:val="20"/>
          <w:lang w:val="en"/>
        </w:rPr>
        <w:br/>
      </w:r>
      <w:r>
        <w:rPr>
          <w:rStyle w:val="color-primary"/>
          <w:rFonts w:ascii="Microsoft Sans Serif" w:hAnsi="Microsoft Sans Serif" w:cs="Microsoft Sans Serif"/>
          <w:color w:val="4827EC"/>
          <w:sz w:val="20"/>
          <w:szCs w:val="20"/>
          <w:lang w:val="en"/>
        </w:rPr>
        <w:t xml:space="preserve">0800 627 669 | </w:t>
      </w:r>
      <w:hyperlink r:id="rId12" w:tgtFrame="_blank" w:history="1">
        <w:r>
          <w:rPr>
            <w:rStyle w:val="Hyperlink"/>
            <w:rFonts w:ascii="Microsoft Sans Serif" w:hAnsi="Microsoft Sans Serif" w:cs="Microsoft Sans Serif"/>
            <w:sz w:val="20"/>
            <w:szCs w:val="20"/>
            <w:lang w:val="en"/>
          </w:rPr>
          <w:t>marmox.co.nz</w:t>
        </w:r>
      </w:hyperlink>
      <w:r>
        <w:rPr>
          <w:rFonts w:ascii="Microsoft Sans Serif" w:hAnsi="Microsoft Sans Serif" w:cs="Microsoft Sans Serif"/>
          <w:sz w:val="20"/>
          <w:szCs w:val="20"/>
          <w:lang w:val="en"/>
        </w:rPr>
        <w:t xml:space="preserve"> </w:t>
      </w:r>
    </w:p>
    <w:p w:rsidR="00234E46" w:rsidRDefault="00234E46">
      <w:pPr>
        <w:pStyle w:val="Heading2"/>
        <w:spacing w:before="180" w:beforeAutospacing="0"/>
        <w:rPr>
          <w:rFonts w:ascii="Cambria" w:eastAsia="Times New Roman" w:hAnsi="Cambria" w:cs="Microsoft Sans Serif"/>
          <w:color w:val="4827EC"/>
          <w:sz w:val="42"/>
          <w:szCs w:val="42"/>
          <w:lang w:val="en"/>
        </w:rPr>
      </w:pPr>
      <w:r>
        <w:rPr>
          <w:rFonts w:ascii="Microsoft Sans Serif" w:eastAsia="Times New Roman" w:hAnsi="Microsoft Sans Serif" w:cs="Microsoft Sans Serif"/>
          <w:lang w:val="en"/>
        </w:rPr>
        <w:br w:type="page"/>
      </w:r>
      <w:r>
        <w:rPr>
          <w:rFonts w:ascii="Cambria" w:eastAsia="Times New Roman" w:hAnsi="Cambria" w:cs="Microsoft Sans Serif"/>
          <w:color w:val="4827EC"/>
          <w:sz w:val="42"/>
          <w:szCs w:val="42"/>
          <w:lang w:val="en"/>
        </w:rPr>
        <w:t>Appendix</w:t>
      </w:r>
    </w:p>
    <w:tbl>
      <w:tblPr>
        <w:tblW w:w="5000" w:type="pct"/>
        <w:shd w:val="clear" w:color="auto" w:fill="EFECFD"/>
        <w:tblCellMar>
          <w:top w:w="480" w:type="dxa"/>
          <w:left w:w="480" w:type="dxa"/>
          <w:bottom w:w="480" w:type="dxa"/>
          <w:right w:w="480" w:type="dxa"/>
        </w:tblCellMar>
        <w:tblLook w:val="04A0" w:firstRow="1" w:lastRow="0" w:firstColumn="1" w:lastColumn="0" w:noHBand="0" w:noVBand="1"/>
      </w:tblPr>
      <w:tblGrid>
        <w:gridCol w:w="8966"/>
      </w:tblGrid>
      <w:tr w:rsidR="00000000">
        <w:tc>
          <w:tcPr>
            <w:tcW w:w="5000" w:type="pct"/>
            <w:tcBorders>
              <w:top w:val="single" w:sz="24" w:space="0" w:color="FFFFFF"/>
              <w:left w:val="single" w:sz="24" w:space="0" w:color="FFFFFF"/>
              <w:bottom w:val="single" w:sz="24" w:space="0" w:color="FFFFFF"/>
              <w:right w:val="single" w:sz="24" w:space="0" w:color="FFFFFF"/>
            </w:tcBorders>
            <w:shd w:val="clear" w:color="auto" w:fill="EFECFD"/>
            <w:tcMar>
              <w:top w:w="150" w:type="dxa"/>
              <w:left w:w="150" w:type="dxa"/>
              <w:bottom w:w="150" w:type="dxa"/>
              <w:right w:w="150" w:type="dxa"/>
            </w:tcMar>
            <w:hideMark/>
          </w:tcPr>
          <w:p w:rsidR="00234E46" w:rsidRDefault="00234E46">
            <w:pPr>
              <w:pStyle w:val="NormalWeb"/>
              <w:rPr>
                <w:rFonts w:ascii="Microsoft Sans Serif" w:hAnsi="Microsoft Sans Serif" w:cs="Microsoft Sans Serif"/>
              </w:rPr>
            </w:pPr>
            <w:r>
              <w:rPr>
                <w:rFonts w:ascii="Microsoft Sans Serif" w:hAnsi="Microsoft Sans Serif" w:cs="Microsoft Sans Serif"/>
              </w:rPr>
              <w:t>Note: The below appendix includes information relating to BPIR Ready.</w:t>
            </w:r>
            <w:r>
              <w:rPr>
                <w:rFonts w:ascii="Microsoft Sans Serif" w:hAnsi="Microsoft Sans Serif" w:cs="Microsoft Sans Serif"/>
              </w:rPr>
              <w:br/>
            </w:r>
            <w:r>
              <w:rPr>
                <w:rFonts w:ascii="Microsoft Sans Serif" w:hAnsi="Microsoft Sans Serif" w:cs="Microsoft Sans Serif"/>
              </w:rPr>
              <w:br/>
            </w:r>
            <w:r>
              <w:rPr>
                <w:rFonts w:ascii="Microsoft Sans Serif" w:hAnsi="Microsoft Sans Serif" w:cs="Microsoft Sans Serif"/>
              </w:rPr>
              <w:t>Publishing this information is not a requirement under BPIR. Its inclusion here is to provide a reference for how this BPIR summary was generated as well as to help summary creators understand the performance clauses suggested by BPIR Ready.</w:t>
            </w:r>
          </w:p>
        </w:tc>
      </w:tr>
    </w:tbl>
    <w:p w:rsidR="00234E46" w:rsidRDefault="00234E46">
      <w:pPr>
        <w:rPr>
          <w:rFonts w:ascii="Microsoft Sans Serif" w:eastAsia="Times New Roman" w:hAnsi="Microsoft Sans Serif" w:cs="Microsoft Sans Serif"/>
          <w:lang w:val="en"/>
        </w:rPr>
      </w:pPr>
      <w:r>
        <w:rPr>
          <w:rFonts w:ascii="Microsoft Sans Serif" w:eastAsia="Times New Roman" w:hAnsi="Microsoft Sans Serif" w:cs="Microsoft Sans Serif"/>
          <w:lang w:val="en"/>
        </w:rPr>
        <w:br/>
      </w:r>
    </w:p>
    <w:p w:rsidR="00234E46" w:rsidRDefault="00234E46">
      <w:pPr>
        <w:pStyle w:val="Heading4"/>
        <w:pBdr>
          <w:top w:val="single" w:sz="6" w:space="8" w:color="F2F2F2"/>
        </w:pBdr>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BPIR Ready selections</w:t>
      </w:r>
    </w:p>
    <w:p w:rsidR="00234E46" w:rsidRDefault="00234E46">
      <w:pPr>
        <w:pStyle w:val="NormalWeb"/>
        <w:rPr>
          <w:rFonts w:ascii="Microsoft Sans Serif" w:hAnsi="Microsoft Sans Serif" w:cs="Microsoft Sans Serif"/>
          <w:lang w:val="en"/>
        </w:rPr>
      </w:pPr>
      <w:r>
        <w:rPr>
          <w:rStyle w:val="Strong"/>
          <w:rFonts w:ascii="Microsoft Sans Serif" w:hAnsi="Microsoft Sans Serif" w:cs="Microsoft Sans Serif"/>
          <w:lang w:val="en"/>
        </w:rPr>
        <w:t>Category:</w:t>
      </w:r>
      <w:r>
        <w:rPr>
          <w:rFonts w:ascii="Microsoft Sans Serif" w:hAnsi="Microsoft Sans Serif" w:cs="Microsoft Sans Serif"/>
          <w:lang w:val="en"/>
        </w:rPr>
        <w:t xml:space="preserve"> Other (custom)</w:t>
      </w:r>
    </w:p>
    <w:tbl>
      <w:tblPr>
        <w:tblW w:w="5000" w:type="pct"/>
        <w:tblCellMar>
          <w:top w:w="15" w:type="dxa"/>
          <w:left w:w="15" w:type="dxa"/>
          <w:bottom w:w="15" w:type="dxa"/>
          <w:right w:w="15" w:type="dxa"/>
        </w:tblCellMar>
        <w:tblLook w:val="04A0" w:firstRow="1" w:lastRow="0" w:firstColumn="1" w:lastColumn="0" w:noHBand="0" w:noVBand="1"/>
      </w:tblPr>
      <w:tblGrid>
        <w:gridCol w:w="7129"/>
        <w:gridCol w:w="992"/>
        <w:gridCol w:w="845"/>
      </w:tblGrid>
      <w:tr w:rsidR="00000000">
        <w:trPr>
          <w:tblHeader/>
        </w:trPr>
        <w:tc>
          <w:tcPr>
            <w:tcW w:w="0" w:type="auto"/>
            <w:tcBorders>
              <w:top w:val="single" w:sz="24" w:space="0" w:color="FFFFFF"/>
              <w:left w:val="single" w:sz="24" w:space="0" w:color="FFFFFF"/>
              <w:bottom w:val="single" w:sz="24" w:space="0" w:color="FFFFFF"/>
              <w:right w:val="single" w:sz="24" w:space="0" w:color="FFFFFF"/>
            </w:tcBorders>
            <w:tcMar>
              <w:top w:w="150" w:type="dxa"/>
              <w:left w:w="150" w:type="dxa"/>
              <w:bottom w:w="150" w:type="dxa"/>
              <w:right w:w="150" w:type="dxa"/>
            </w:tcMar>
            <w:hideMark/>
          </w:tcPr>
          <w:p w:rsidR="00234E46" w:rsidRDefault="00234E46">
            <w:pPr>
              <w:rPr>
                <w:rFonts w:ascii="Microsoft Sans Serif" w:hAnsi="Microsoft Sans Serif" w:cs="Microsoft Sans Serif"/>
                <w:lang w:val="en"/>
              </w:rPr>
            </w:pP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234E46" w:rsidRDefault="00234E46">
            <w:pPr>
              <w:jc w:val="center"/>
              <w:rPr>
                <w:rFonts w:ascii="Microsoft Sans Serif" w:eastAsia="Times New Roman" w:hAnsi="Microsoft Sans Serif" w:cs="Microsoft Sans Serif"/>
                <w:b/>
                <w:bCs/>
              </w:rPr>
            </w:pPr>
            <w:r>
              <w:rPr>
                <w:rFonts w:ascii="Microsoft Sans Serif" w:eastAsia="Times New Roman" w:hAnsi="Microsoft Sans Serif" w:cs="Microsoft Sans Serif"/>
                <w:b/>
                <w:bCs/>
              </w:rPr>
              <w:t>Yes</w:t>
            </w: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234E46" w:rsidRDefault="00234E46">
            <w:pPr>
              <w:jc w:val="center"/>
              <w:rPr>
                <w:rFonts w:ascii="Microsoft Sans Serif" w:eastAsia="Times New Roman" w:hAnsi="Microsoft Sans Serif" w:cs="Microsoft Sans Serif"/>
                <w:b/>
                <w:bCs/>
              </w:rPr>
            </w:pPr>
            <w:r>
              <w:rPr>
                <w:rFonts w:ascii="Microsoft Sans Serif" w:eastAsia="Times New Roman" w:hAnsi="Microsoft Sans Serif" w:cs="Microsoft Sans Serif"/>
                <w:b/>
                <w:bCs/>
              </w:rPr>
              <w:t>No</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234E46" w:rsidRDefault="00234E46">
            <w:pPr>
              <w:rPr>
                <w:rFonts w:ascii="Microsoft Sans Serif" w:eastAsia="Times New Roman" w:hAnsi="Microsoft Sans Serif" w:cs="Microsoft Sans Serif"/>
              </w:rPr>
            </w:pPr>
            <w:r>
              <w:rPr>
                <w:rFonts w:ascii="Microsoft Sans Serif" w:eastAsia="Times New Roman" w:hAnsi="Microsoft Sans Serif" w:cs="Microsoft Sans Serif"/>
              </w:rPr>
              <w:t xml:space="preserve">Use on access routes </w:t>
            </w: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234E46" w:rsidRDefault="00234E46">
            <w:pPr>
              <w:rPr>
                <w:rFonts w:ascii="Microsoft Sans Serif" w:eastAsia="Times New Roman" w:hAnsi="Microsoft Sans Serif" w:cs="Microsoft Sans Serif"/>
              </w:rPr>
            </w:pP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234E46" w:rsidRDefault="00234E46">
            <w:pPr>
              <w:jc w:val="center"/>
              <w:rPr>
                <w:rFonts w:ascii="Microsoft Sans Serif" w:eastAsia="Times New Roman" w:hAnsi="Microsoft Sans Serif" w:cs="Microsoft Sans Serif"/>
                <w:b/>
                <w:bCs/>
              </w:rPr>
            </w:pPr>
            <w:r>
              <w:rPr>
                <w:rFonts w:ascii="Microsoft Sans Serif" w:eastAsia="Times New Roman" w:hAnsi="Microsoft Sans Serif" w:cs="Microsoft Sans Serif"/>
                <w:b/>
                <w:bCs/>
              </w:rPr>
              <w:t xml:space="preserve">× </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234E46" w:rsidRDefault="00234E46">
            <w:pPr>
              <w:rPr>
                <w:rFonts w:ascii="Microsoft Sans Serif" w:eastAsia="Times New Roman" w:hAnsi="Microsoft Sans Serif" w:cs="Microsoft Sans Serif"/>
              </w:rPr>
            </w:pPr>
            <w:r>
              <w:rPr>
                <w:rFonts w:ascii="Microsoft Sans Serif" w:eastAsia="Times New Roman" w:hAnsi="Microsoft Sans Serif" w:cs="Microsoft Sans Serif"/>
              </w:rPr>
              <w:t xml:space="preserve">Use in areas with floor surface fire obligations </w:t>
            </w: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234E46" w:rsidRDefault="00234E46">
            <w:pPr>
              <w:rPr>
                <w:rFonts w:ascii="Microsoft Sans Serif" w:eastAsia="Times New Roman" w:hAnsi="Microsoft Sans Serif" w:cs="Microsoft Sans Serif"/>
              </w:rPr>
            </w:pP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234E46" w:rsidRDefault="00234E46">
            <w:pPr>
              <w:jc w:val="center"/>
              <w:rPr>
                <w:rFonts w:ascii="Microsoft Sans Serif" w:eastAsia="Times New Roman" w:hAnsi="Microsoft Sans Serif" w:cs="Microsoft Sans Serif"/>
                <w:b/>
                <w:bCs/>
              </w:rPr>
            </w:pPr>
            <w:r>
              <w:rPr>
                <w:rFonts w:ascii="Microsoft Sans Serif" w:eastAsia="Times New Roman" w:hAnsi="Microsoft Sans Serif" w:cs="Microsoft Sans Serif"/>
                <w:b/>
                <w:bCs/>
              </w:rPr>
              <w:t xml:space="preserve">× </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234E46" w:rsidRDefault="00234E46">
            <w:pPr>
              <w:rPr>
                <w:rFonts w:ascii="Microsoft Sans Serif" w:eastAsia="Times New Roman" w:hAnsi="Microsoft Sans Serif" w:cs="Microsoft Sans Serif"/>
              </w:rPr>
            </w:pPr>
            <w:r>
              <w:rPr>
                <w:rFonts w:ascii="Microsoft Sans Serif" w:eastAsia="Times New Roman" w:hAnsi="Microsoft Sans Serif" w:cs="Microsoft Sans Serif"/>
              </w:rPr>
              <w:t xml:space="preserve">Use in wet areas </w:t>
            </w: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234E46" w:rsidRDefault="00234E46">
            <w:pPr>
              <w:rPr>
                <w:rFonts w:ascii="Microsoft Sans Serif" w:eastAsia="Times New Roman" w:hAnsi="Microsoft Sans Serif" w:cs="Microsoft Sans Serif"/>
              </w:rPr>
            </w:pP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234E46" w:rsidRDefault="00234E46">
            <w:pPr>
              <w:jc w:val="center"/>
              <w:rPr>
                <w:rFonts w:ascii="Microsoft Sans Serif" w:eastAsia="Times New Roman" w:hAnsi="Microsoft Sans Serif" w:cs="Microsoft Sans Serif"/>
                <w:b/>
                <w:bCs/>
              </w:rPr>
            </w:pPr>
            <w:r>
              <w:rPr>
                <w:rFonts w:ascii="Microsoft Sans Serif" w:eastAsia="Times New Roman" w:hAnsi="Microsoft Sans Serif" w:cs="Microsoft Sans Serif"/>
                <w:b/>
                <w:bCs/>
              </w:rPr>
              <w:t xml:space="preserve">× </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234E46" w:rsidRDefault="00234E46">
            <w:pPr>
              <w:rPr>
                <w:rFonts w:ascii="Microsoft Sans Serif" w:eastAsia="Times New Roman" w:hAnsi="Microsoft Sans Serif" w:cs="Microsoft Sans Serif"/>
              </w:rPr>
            </w:pPr>
            <w:r>
              <w:rPr>
                <w:rFonts w:ascii="Microsoft Sans Serif" w:eastAsia="Times New Roman" w:hAnsi="Microsoft Sans Serif" w:cs="Microsoft Sans Serif"/>
              </w:rPr>
              <w:t xml:space="preserve">Use in food preparation areas </w:t>
            </w: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234E46" w:rsidRDefault="00234E46">
            <w:pPr>
              <w:rPr>
                <w:rFonts w:ascii="Microsoft Sans Serif" w:eastAsia="Times New Roman" w:hAnsi="Microsoft Sans Serif" w:cs="Microsoft Sans Serif"/>
              </w:rPr>
            </w:pP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234E46" w:rsidRDefault="00234E46">
            <w:pPr>
              <w:jc w:val="center"/>
              <w:rPr>
                <w:rFonts w:ascii="Microsoft Sans Serif" w:eastAsia="Times New Roman" w:hAnsi="Microsoft Sans Serif" w:cs="Microsoft Sans Serif"/>
                <w:b/>
                <w:bCs/>
              </w:rPr>
            </w:pPr>
            <w:r>
              <w:rPr>
                <w:rFonts w:ascii="Microsoft Sans Serif" w:eastAsia="Times New Roman" w:hAnsi="Microsoft Sans Serif" w:cs="Microsoft Sans Serif"/>
                <w:b/>
                <w:bCs/>
              </w:rPr>
              <w:t xml:space="preserve">× </w:t>
            </w:r>
          </w:p>
        </w:tc>
      </w:tr>
      <w:tr w:rsidR="00000000">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234E46" w:rsidRDefault="00234E46">
            <w:pPr>
              <w:rPr>
                <w:rFonts w:ascii="Microsoft Sans Serif" w:eastAsia="Times New Roman" w:hAnsi="Microsoft Sans Serif" w:cs="Microsoft Sans Serif"/>
              </w:rPr>
            </w:pPr>
            <w:r>
              <w:rPr>
                <w:rFonts w:ascii="Microsoft Sans Serif" w:eastAsia="Times New Roman" w:hAnsi="Microsoft Sans Serif" w:cs="Microsoft Sans Serif"/>
              </w:rPr>
              <w:t xml:space="preserve">Part of a system for acoustic performance </w:t>
            </w: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234E46" w:rsidRDefault="00234E46">
            <w:pPr>
              <w:rPr>
                <w:rFonts w:ascii="Microsoft Sans Serif" w:eastAsia="Times New Roman" w:hAnsi="Microsoft Sans Serif" w:cs="Microsoft Sans Serif"/>
              </w:rPr>
            </w:pPr>
          </w:p>
        </w:tc>
        <w:tc>
          <w:tcPr>
            <w:tcW w:w="0" w:type="auto"/>
            <w:tcBorders>
              <w:top w:val="single" w:sz="24" w:space="0" w:color="FFFFFF"/>
              <w:left w:val="single" w:sz="24" w:space="0" w:color="FFFFFF"/>
              <w:bottom w:val="single" w:sz="24" w:space="0" w:color="FFFFFF"/>
              <w:right w:val="single" w:sz="24" w:space="0" w:color="FFFFFF"/>
            </w:tcBorders>
            <w:shd w:val="clear" w:color="auto" w:fill="F2F2F2"/>
            <w:tcMar>
              <w:top w:w="150" w:type="dxa"/>
              <w:left w:w="150" w:type="dxa"/>
              <w:bottom w:w="150" w:type="dxa"/>
              <w:right w:w="150" w:type="dxa"/>
            </w:tcMar>
            <w:hideMark/>
          </w:tcPr>
          <w:p w:rsidR="00234E46" w:rsidRDefault="00234E46">
            <w:pPr>
              <w:jc w:val="center"/>
              <w:rPr>
                <w:rFonts w:ascii="Microsoft Sans Serif" w:eastAsia="Times New Roman" w:hAnsi="Microsoft Sans Serif" w:cs="Microsoft Sans Serif"/>
                <w:b/>
                <w:bCs/>
              </w:rPr>
            </w:pPr>
            <w:r>
              <w:rPr>
                <w:rFonts w:ascii="Microsoft Sans Serif" w:eastAsia="Times New Roman" w:hAnsi="Microsoft Sans Serif" w:cs="Microsoft Sans Serif"/>
                <w:b/>
                <w:bCs/>
              </w:rPr>
              <w:t xml:space="preserve">× </w:t>
            </w:r>
          </w:p>
        </w:tc>
      </w:tr>
    </w:tbl>
    <w:p w:rsidR="00234E46" w:rsidRDefault="00234E46">
      <w:pPr>
        <w:rPr>
          <w:rFonts w:ascii="Microsoft Sans Serif" w:eastAsia="Times New Roman" w:hAnsi="Microsoft Sans Serif" w:cs="Microsoft Sans Serif"/>
          <w:lang w:val="en"/>
        </w:rPr>
      </w:pPr>
      <w:r>
        <w:rPr>
          <w:rFonts w:ascii="Microsoft Sans Serif" w:eastAsia="Times New Roman" w:hAnsi="Microsoft Sans Serif" w:cs="Microsoft Sans Serif"/>
          <w:lang w:val="en"/>
        </w:rPr>
        <w:br/>
      </w:r>
    </w:p>
    <w:p w:rsidR="00234E46" w:rsidRDefault="00234E46">
      <w:pPr>
        <w:pStyle w:val="Heading4"/>
        <w:pBdr>
          <w:top w:val="single" w:sz="6" w:space="8" w:color="F2F2F2"/>
        </w:pBdr>
        <w:spacing w:before="180" w:beforeAutospacing="0"/>
        <w:rPr>
          <w:rFonts w:ascii="Cambria" w:eastAsia="Times New Roman" w:hAnsi="Cambria" w:cs="Microsoft Sans Serif"/>
          <w:color w:val="4827EC"/>
          <w:sz w:val="30"/>
          <w:szCs w:val="30"/>
          <w:lang w:val="en"/>
        </w:rPr>
      </w:pPr>
      <w:r>
        <w:rPr>
          <w:rFonts w:ascii="Cambria" w:eastAsia="Times New Roman" w:hAnsi="Cambria" w:cs="Microsoft Sans Serif"/>
          <w:color w:val="4827EC"/>
          <w:sz w:val="30"/>
          <w:szCs w:val="30"/>
          <w:lang w:val="en"/>
        </w:rPr>
        <w:t>Building code performance clauses</w:t>
      </w:r>
    </w:p>
    <w:sectPr w:rsidR="00234E4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CC532D"/>
    <w:multiLevelType w:val="multilevel"/>
    <w:tmpl w:val="59129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2A1DFE"/>
    <w:multiLevelType w:val="multilevel"/>
    <w:tmpl w:val="BEC62C9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34529757">
    <w:abstractNumId w:val="1"/>
  </w:num>
  <w:num w:numId="2" w16cid:durableId="1236010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5531D1"/>
    <w:rsid w:val="00234E46"/>
    <w:rsid w:val="005531D1"/>
    <w:rsid w:val="00DE1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9C73140-A696-4006-9206-2206BA6F1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paragraph" w:customStyle="1" w:styleId="margin-bottom-sm">
    <w:name w:val="margin-bottom-sm"/>
    <w:basedOn w:val="Normal"/>
    <w:pPr>
      <w:spacing w:before="100" w:beforeAutospacing="1" w:after="100" w:afterAutospacing="1"/>
    </w:p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2F5496" w:themeColor="accent1" w:themeShade="BF"/>
      <w:sz w:val="24"/>
      <w:szCs w:val="24"/>
    </w:rPr>
  </w:style>
  <w:style w:type="character" w:customStyle="1" w:styleId="font-light">
    <w:name w:val="font-light"/>
    <w:basedOn w:val="DefaultParagraphFont"/>
  </w:style>
  <w:style w:type="character" w:customStyle="1" w:styleId="font-bold">
    <w:name w:val="font-bold"/>
    <w:basedOn w:val="DefaultParagraphFont"/>
  </w:style>
  <w:style w:type="paragraph" w:customStyle="1" w:styleId="border-top">
    <w:name w:val="border-top"/>
    <w:basedOn w:val="Normal"/>
    <w:pPr>
      <w:spacing w:before="100" w:beforeAutospacing="1" w:after="100" w:afterAutospacing="1"/>
    </w:pPr>
  </w:style>
  <w:style w:type="character" w:customStyle="1" w:styleId="margin-top-lg">
    <w:name w:val="margin-top-lg"/>
    <w:basedOn w:val="DefaultParagraphFont"/>
  </w:style>
  <w:style w:type="character" w:customStyle="1" w:styleId="color-primary">
    <w:name w:val="color-primary"/>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rome-extension://efaidnbmnnnibpcajpcglclefindmkaj/https://marmox.co.nz/wp-content/uploads/2018/12/Shower-Niche-630mm-x-330mm.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hrome-extension://efaidnbmnnnibpcajpcglclefindmkaj/https://marmox.co.nz/wp-content/uploads/2018/12/Shower-Niche-330mm-x-330mm.pdf" TargetMode="External"/><Relationship Id="rId12" Type="http://schemas.openxmlformats.org/officeDocument/2006/relationships/hyperlink" Target="http://marmox.co.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rome-extension://efaidnbmnnnibpcajpcglclefindmkaj/https://marmox.co.nz/wp-content/uploads/2018/12/Shower-Niche-Installation-Instructions-2018.pdf" TargetMode="External"/><Relationship Id="rId11" Type="http://schemas.openxmlformats.org/officeDocument/2006/relationships/hyperlink" Target="https://www.legislation.govt.nz/act/public/2004/0072/latest/DLM306353.html" TargetMode="External"/><Relationship Id="rId5" Type="http://schemas.openxmlformats.org/officeDocument/2006/relationships/hyperlink" Target="https://bpir.nz/bpir-regulations-and-requirements/disclosure-information" TargetMode="External"/><Relationship Id="rId10" Type="http://schemas.openxmlformats.org/officeDocument/2006/relationships/hyperlink" Target="http://marmox.co.nz" TargetMode="External"/><Relationship Id="rId4" Type="http://schemas.openxmlformats.org/officeDocument/2006/relationships/webSettings" Target="webSettings.xml"/><Relationship Id="rId9" Type="http://schemas.openxmlformats.org/officeDocument/2006/relationships/hyperlink" Target="https://chrome-extension://efaidnbmnnnibpcajpcglclefindmkaj/https://marmox.co.nz/wp-content/uploads/2018/12/Shower-Niche-930mm-x-330mm.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1007</Words>
  <Characters>5706</Characters>
  <Application>Microsoft Office Word</Application>
  <DocSecurity>4</DocSecurity>
  <Lines>76</Lines>
  <Paragraphs>15</Paragraphs>
  <ScaleCrop>false</ScaleCrop>
  <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Marmox Shower Niches BPIR Summary 2188</dc:title>
  <dc:subject/>
  <dc:creator>CARA-USER</dc:creator>
  <cp:keywords/>
  <dc:description/>
  <cp:lastModifiedBy>CARA-USER</cp:lastModifiedBy>
  <cp:revision>2</cp:revision>
  <dcterms:created xsi:type="dcterms:W3CDTF">2026-08-26T15:15:00Z</dcterms:created>
  <dcterms:modified xsi:type="dcterms:W3CDTF">2026-08-26T15:15:00Z</dcterms:modified>
</cp:coreProperties>
</file>